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ajorEastAsia" w:hAnsiTheme="majorEastAsia" w:eastAsiaTheme="majorEastAsia" w:cstheme="majorEastAsia"/>
          <w:b/>
          <w:bCs w:val="0"/>
          <w:sz w:val="36"/>
          <w:szCs w:val="36"/>
        </w:rPr>
      </w:pPr>
      <w:r>
        <w:rPr>
          <w:rFonts w:hint="eastAsia" w:asciiTheme="majorEastAsia" w:hAnsiTheme="majorEastAsia" w:eastAsiaTheme="majorEastAsia" w:cstheme="majorEastAsia"/>
          <w:b/>
          <w:bCs w:val="0"/>
          <w:sz w:val="36"/>
          <w:szCs w:val="36"/>
        </w:rPr>
        <w:t>杭州萧山国际机场</w:t>
      </w:r>
      <w:r>
        <w:rPr>
          <w:rFonts w:hint="eastAsia" w:asciiTheme="majorEastAsia" w:hAnsiTheme="majorEastAsia" w:eastAsiaTheme="majorEastAsia" w:cstheme="majorEastAsia"/>
          <w:b/>
          <w:bCs w:val="0"/>
          <w:sz w:val="36"/>
          <w:szCs w:val="36"/>
          <w:lang w:eastAsia="zh-CN"/>
        </w:rPr>
        <w:t>航站区大门LED屏维护</w:t>
      </w:r>
      <w:r>
        <w:rPr>
          <w:rFonts w:hint="eastAsia" w:asciiTheme="majorEastAsia" w:hAnsiTheme="majorEastAsia" w:eastAsiaTheme="majorEastAsia" w:cstheme="majorEastAsia"/>
          <w:b/>
          <w:bCs w:val="0"/>
          <w:sz w:val="36"/>
          <w:szCs w:val="36"/>
        </w:rPr>
        <w:t>项目</w:t>
      </w:r>
      <w:bookmarkStart w:id="26" w:name="_GoBack"/>
      <w:bookmarkEnd w:id="26"/>
    </w:p>
    <w:p>
      <w:pPr>
        <w:spacing w:line="360" w:lineRule="auto"/>
        <w:rPr>
          <w:rFonts w:ascii="方正小标宋简体" w:eastAsia="方正小标宋简体"/>
          <w:sz w:val="44"/>
          <w:szCs w:val="44"/>
        </w:rPr>
      </w:pPr>
    </w:p>
    <w:p>
      <w:pPr>
        <w:spacing w:line="360" w:lineRule="auto"/>
        <w:jc w:val="center"/>
        <w:rPr>
          <w:rFonts w:ascii="方正小标宋简体" w:eastAsia="方正小标宋简体"/>
          <w:sz w:val="44"/>
          <w:szCs w:val="44"/>
        </w:rPr>
      </w:pPr>
    </w:p>
    <w:p>
      <w:pPr>
        <w:spacing w:line="360" w:lineRule="auto"/>
        <w:jc w:val="center"/>
        <w:rPr>
          <w:rFonts w:ascii="方正小标宋简体" w:eastAsia="方正小标宋简体"/>
          <w:sz w:val="44"/>
          <w:szCs w:val="44"/>
        </w:rPr>
      </w:pPr>
      <w:r>
        <w:rPr>
          <w:rFonts w:hint="eastAsia" w:ascii="方正小标宋简体" w:eastAsia="方正小标宋简体"/>
          <w:sz w:val="44"/>
          <w:szCs w:val="44"/>
        </w:rPr>
        <w:t>询价文件</w:t>
      </w:r>
    </w:p>
    <w:p>
      <w:pPr>
        <w:spacing w:line="360" w:lineRule="auto"/>
        <w:rPr>
          <w:rFonts w:ascii="宋体"/>
          <w:b/>
          <w:sz w:val="36"/>
          <w:szCs w:val="36"/>
        </w:rPr>
      </w:pPr>
    </w:p>
    <w:p>
      <w:pPr>
        <w:spacing w:line="360" w:lineRule="auto"/>
        <w:jc w:val="center"/>
        <w:rPr>
          <w:rFonts w:ascii="宋体"/>
          <w:b/>
          <w:sz w:val="36"/>
          <w:szCs w:val="36"/>
        </w:rPr>
      </w:pPr>
    </w:p>
    <w:p>
      <w:pPr>
        <w:spacing w:line="360" w:lineRule="auto"/>
        <w:jc w:val="center"/>
        <w:rPr>
          <w:rFonts w:ascii="宋体"/>
          <w:b/>
          <w:sz w:val="36"/>
          <w:szCs w:val="36"/>
        </w:rPr>
      </w:pPr>
    </w:p>
    <w:p>
      <w:pPr>
        <w:spacing w:line="360" w:lineRule="auto"/>
        <w:jc w:val="center"/>
        <w:rPr>
          <w:rFonts w:ascii="宋体"/>
          <w:b/>
          <w:sz w:val="36"/>
          <w:szCs w:val="36"/>
        </w:rPr>
      </w:pPr>
    </w:p>
    <w:p>
      <w:pPr>
        <w:spacing w:line="360" w:lineRule="auto"/>
        <w:jc w:val="center"/>
        <w:rPr>
          <w:rFonts w:hint="eastAsia" w:ascii="宋体" w:eastAsia="微软雅黑"/>
          <w:b/>
          <w:sz w:val="32"/>
          <w:szCs w:val="32"/>
          <w:lang w:eastAsia="zh-CN"/>
        </w:rPr>
      </w:pPr>
      <w:r>
        <w:rPr>
          <w:rFonts w:hint="eastAsia" w:ascii="宋体"/>
          <w:b/>
          <w:sz w:val="32"/>
          <w:szCs w:val="32"/>
        </w:rPr>
        <w:t>杭州萧山国际机场</w:t>
      </w:r>
      <w:r>
        <w:rPr>
          <w:rFonts w:hint="eastAsia" w:ascii="宋体"/>
          <w:b/>
          <w:sz w:val="32"/>
          <w:szCs w:val="32"/>
          <w:lang w:eastAsia="zh-CN"/>
        </w:rPr>
        <w:t>航站区管理中心</w:t>
      </w:r>
    </w:p>
    <w:p>
      <w:pPr>
        <w:spacing w:line="360" w:lineRule="auto"/>
        <w:jc w:val="center"/>
        <w:rPr>
          <w:rFonts w:ascii="宋体"/>
          <w:b/>
          <w:sz w:val="32"/>
          <w:szCs w:val="32"/>
        </w:rPr>
        <w:sectPr>
          <w:footerReference r:id="rId5" w:type="first"/>
          <w:footerReference r:id="rId3" w:type="default"/>
          <w:footerReference r:id="rId4" w:type="even"/>
          <w:pgSz w:w="11906" w:h="16838"/>
          <w:pgMar w:top="1440" w:right="1800" w:bottom="1440" w:left="1800" w:header="851" w:footer="992" w:gutter="0"/>
          <w:cols w:space="425" w:num="1"/>
          <w:docGrid w:type="lines" w:linePitch="312" w:charSpace="0"/>
        </w:sectPr>
      </w:pPr>
      <w:r>
        <w:rPr>
          <w:rFonts w:hint="eastAsia" w:ascii="宋体"/>
          <w:b/>
          <w:sz w:val="32"/>
          <w:szCs w:val="32"/>
        </w:rPr>
        <w:t>二〇二</w:t>
      </w:r>
      <w:r>
        <w:rPr>
          <w:rFonts w:hint="eastAsia" w:ascii="宋体"/>
          <w:b/>
          <w:sz w:val="32"/>
          <w:szCs w:val="32"/>
          <w:lang w:val="en-US" w:eastAsia="zh-CN"/>
        </w:rPr>
        <w:t>一</w:t>
      </w:r>
      <w:r>
        <w:rPr>
          <w:rFonts w:hint="eastAsia" w:ascii="宋体"/>
          <w:b/>
          <w:sz w:val="32"/>
          <w:szCs w:val="32"/>
        </w:rPr>
        <w:t>年</w:t>
      </w:r>
      <w:r>
        <w:rPr>
          <w:rFonts w:hint="eastAsia" w:ascii="宋体"/>
          <w:b/>
          <w:sz w:val="32"/>
          <w:szCs w:val="32"/>
          <w:lang w:val="en-US" w:eastAsia="zh-CN"/>
        </w:rPr>
        <w:t>八</w:t>
      </w:r>
      <w:r>
        <w:rPr>
          <w:rFonts w:hint="eastAsia" w:ascii="宋体"/>
          <w:b/>
          <w:sz w:val="32"/>
          <w:szCs w:val="32"/>
        </w:rPr>
        <w:t>月</w:t>
      </w:r>
    </w:p>
    <w:p>
      <w:pPr>
        <w:spacing w:line="360" w:lineRule="auto"/>
        <w:rPr>
          <w:rFonts w:ascii="宋体"/>
          <w:b/>
          <w:sz w:val="44"/>
          <w:szCs w:val="44"/>
        </w:rPr>
      </w:pPr>
    </w:p>
    <w:p>
      <w:pPr>
        <w:spacing w:line="360" w:lineRule="auto"/>
        <w:jc w:val="center"/>
        <w:rPr>
          <w:rFonts w:ascii="宋体"/>
          <w:b/>
          <w:sz w:val="44"/>
          <w:szCs w:val="44"/>
        </w:rPr>
      </w:pPr>
      <w:r>
        <w:rPr>
          <w:rFonts w:hint="eastAsia" w:ascii="宋体"/>
          <w:b/>
          <w:sz w:val="44"/>
          <w:szCs w:val="44"/>
        </w:rPr>
        <w:t>目</w:t>
      </w:r>
      <w:r>
        <w:rPr>
          <w:rFonts w:ascii="宋体"/>
          <w:b/>
          <w:sz w:val="44"/>
          <w:szCs w:val="44"/>
        </w:rPr>
        <w:t xml:space="preserve">  </w:t>
      </w:r>
      <w:r>
        <w:rPr>
          <w:rFonts w:hint="eastAsia" w:ascii="宋体"/>
          <w:b/>
          <w:sz w:val="44"/>
          <w:szCs w:val="44"/>
        </w:rPr>
        <w:t>录</w:t>
      </w:r>
    </w:p>
    <w:p>
      <w:pPr>
        <w:spacing w:line="360" w:lineRule="auto"/>
        <w:rPr>
          <w:rFonts w:ascii="宋体"/>
          <w:b/>
          <w:sz w:val="28"/>
          <w:szCs w:val="28"/>
        </w:rPr>
      </w:pPr>
    </w:p>
    <w:p>
      <w:pPr>
        <w:spacing w:line="360" w:lineRule="auto"/>
        <w:rPr>
          <w:rFonts w:ascii="宋体"/>
          <w:sz w:val="28"/>
          <w:szCs w:val="28"/>
        </w:rPr>
      </w:pPr>
      <w:r>
        <w:rPr>
          <w:rFonts w:hint="eastAsia" w:ascii="宋体"/>
          <w:sz w:val="28"/>
          <w:szCs w:val="28"/>
        </w:rPr>
        <w:t>第一章：询价邀请书</w:t>
      </w:r>
    </w:p>
    <w:p>
      <w:pPr>
        <w:spacing w:line="360" w:lineRule="auto"/>
        <w:rPr>
          <w:rFonts w:ascii="宋体"/>
          <w:sz w:val="28"/>
          <w:szCs w:val="28"/>
        </w:rPr>
      </w:pPr>
      <w:r>
        <w:rPr>
          <w:rFonts w:hint="eastAsia" w:ascii="宋体"/>
          <w:sz w:val="28"/>
          <w:szCs w:val="28"/>
        </w:rPr>
        <w:t>第二章：报价人须知</w:t>
      </w:r>
    </w:p>
    <w:p>
      <w:pPr>
        <w:spacing w:line="360" w:lineRule="auto"/>
        <w:rPr>
          <w:rFonts w:ascii="宋体"/>
          <w:sz w:val="28"/>
          <w:szCs w:val="28"/>
        </w:rPr>
      </w:pPr>
      <w:r>
        <w:rPr>
          <w:rFonts w:hint="eastAsia" w:ascii="宋体"/>
          <w:sz w:val="28"/>
          <w:szCs w:val="28"/>
        </w:rPr>
        <w:t>第三章：询价内容及技术要求</w:t>
      </w:r>
    </w:p>
    <w:p>
      <w:pPr>
        <w:spacing w:line="360" w:lineRule="auto"/>
        <w:jc w:val="center"/>
        <w:rPr>
          <w:rFonts w:ascii="宋体"/>
          <w:sz w:val="28"/>
          <w:szCs w:val="28"/>
        </w:rPr>
      </w:pPr>
      <w:bookmarkStart w:id="0" w:name="_Toc152045519"/>
      <w:bookmarkStart w:id="1" w:name="_Toc152042295"/>
      <w:bookmarkStart w:id="2" w:name="_Toc179632536"/>
      <w:bookmarkStart w:id="3" w:name="_Toc144974487"/>
    </w:p>
    <w:p>
      <w:pPr>
        <w:spacing w:line="360" w:lineRule="auto"/>
        <w:jc w:val="center"/>
        <w:rPr>
          <w:rFonts w:ascii="宋体"/>
          <w:sz w:val="28"/>
          <w:szCs w:val="28"/>
        </w:rPr>
      </w:pPr>
    </w:p>
    <w:p>
      <w:pPr>
        <w:spacing w:line="360" w:lineRule="auto"/>
        <w:jc w:val="center"/>
        <w:rPr>
          <w:rFonts w:ascii="宋体"/>
          <w:b/>
          <w:color w:val="FF0000"/>
          <w:sz w:val="28"/>
          <w:szCs w:val="28"/>
        </w:rPr>
      </w:pPr>
    </w:p>
    <w:p>
      <w:pPr>
        <w:spacing w:line="360" w:lineRule="auto"/>
        <w:jc w:val="center"/>
        <w:rPr>
          <w:rFonts w:ascii="宋体"/>
          <w:b/>
          <w:color w:val="FF0000"/>
          <w:sz w:val="28"/>
          <w:szCs w:val="28"/>
        </w:rPr>
      </w:pPr>
    </w:p>
    <w:p>
      <w:pPr>
        <w:spacing w:line="360" w:lineRule="auto"/>
        <w:jc w:val="center"/>
        <w:rPr>
          <w:rFonts w:ascii="宋体"/>
          <w:b/>
          <w:color w:val="FF0000"/>
          <w:sz w:val="28"/>
          <w:szCs w:val="28"/>
        </w:rPr>
      </w:pPr>
    </w:p>
    <w:p>
      <w:pPr>
        <w:spacing w:line="360" w:lineRule="auto"/>
        <w:jc w:val="center"/>
        <w:rPr>
          <w:rFonts w:ascii="宋体"/>
          <w:b/>
          <w:color w:val="FF0000"/>
          <w:sz w:val="28"/>
          <w:szCs w:val="28"/>
        </w:rPr>
      </w:pPr>
    </w:p>
    <w:p>
      <w:pPr>
        <w:spacing w:line="360" w:lineRule="auto"/>
        <w:jc w:val="center"/>
        <w:rPr>
          <w:rFonts w:ascii="宋体"/>
          <w:b/>
          <w:color w:val="FF0000"/>
          <w:sz w:val="28"/>
          <w:szCs w:val="28"/>
        </w:rPr>
      </w:pPr>
    </w:p>
    <w:p>
      <w:pPr>
        <w:spacing w:line="360" w:lineRule="auto"/>
        <w:jc w:val="center"/>
        <w:rPr>
          <w:rFonts w:ascii="宋体"/>
          <w:b/>
          <w:color w:val="FF0000"/>
          <w:sz w:val="28"/>
          <w:szCs w:val="28"/>
        </w:rPr>
      </w:pPr>
    </w:p>
    <w:p>
      <w:pPr>
        <w:spacing w:line="360" w:lineRule="auto"/>
        <w:jc w:val="center"/>
        <w:rPr>
          <w:rFonts w:ascii="宋体"/>
          <w:b/>
          <w:color w:val="FF0000"/>
          <w:sz w:val="28"/>
          <w:szCs w:val="28"/>
        </w:rPr>
      </w:pPr>
    </w:p>
    <w:p>
      <w:pPr>
        <w:spacing w:line="360" w:lineRule="auto"/>
        <w:rPr>
          <w:rFonts w:ascii="宋体"/>
          <w:b/>
          <w:color w:val="FF0000"/>
          <w:sz w:val="28"/>
          <w:szCs w:val="28"/>
        </w:rPr>
      </w:pPr>
    </w:p>
    <w:p>
      <w:pPr>
        <w:spacing w:line="360" w:lineRule="auto"/>
        <w:jc w:val="center"/>
        <w:rPr>
          <w:rFonts w:hint="eastAsia" w:ascii="宋体"/>
          <w:b/>
          <w:sz w:val="44"/>
          <w:szCs w:val="44"/>
        </w:rPr>
        <w:sectPr>
          <w:footerReference r:id="rId6" w:type="default"/>
          <w:pgSz w:w="11906" w:h="16838"/>
          <w:pgMar w:top="1191" w:right="1191" w:bottom="1191" w:left="1361" w:header="737" w:footer="737" w:gutter="0"/>
          <w:pgNumType w:start="1"/>
          <w:cols w:space="720" w:num="1"/>
          <w:docGrid w:linePitch="312" w:charSpace="0"/>
        </w:sectPr>
      </w:pPr>
    </w:p>
    <w:p>
      <w:pPr>
        <w:spacing w:line="360" w:lineRule="auto"/>
        <w:jc w:val="center"/>
        <w:rPr>
          <w:rFonts w:ascii="宋体"/>
          <w:b/>
          <w:sz w:val="44"/>
          <w:szCs w:val="44"/>
        </w:rPr>
      </w:pPr>
      <w:r>
        <w:rPr>
          <w:rFonts w:hint="eastAsia" w:ascii="宋体"/>
          <w:b/>
          <w:sz w:val="44"/>
          <w:szCs w:val="44"/>
        </w:rPr>
        <w:t>第一章：询价邀请书</w:t>
      </w:r>
    </w:p>
    <w:p>
      <w:pPr>
        <w:spacing w:line="360" w:lineRule="auto"/>
        <w:rPr>
          <w:rFonts w:ascii="宋体"/>
          <w:b/>
          <w:sz w:val="24"/>
        </w:rPr>
      </w:pPr>
    </w:p>
    <w:bookmarkEnd w:id="0"/>
    <w:bookmarkEnd w:id="1"/>
    <w:bookmarkEnd w:id="2"/>
    <w:bookmarkEnd w:id="3"/>
    <w:p>
      <w:pPr>
        <w:spacing w:line="360" w:lineRule="auto"/>
        <w:rPr>
          <w:rFonts w:ascii="宋体"/>
          <w:b/>
          <w:sz w:val="24"/>
        </w:rPr>
      </w:pPr>
      <w:bookmarkStart w:id="4" w:name="_Toc179632537"/>
      <w:bookmarkStart w:id="5" w:name="_Toc152042296"/>
      <w:bookmarkStart w:id="6" w:name="_Toc152045520"/>
      <w:bookmarkStart w:id="7" w:name="_Toc144974488"/>
      <w:r>
        <w:rPr>
          <w:rFonts w:hint="eastAsia" w:ascii="宋体"/>
          <w:b/>
          <w:sz w:val="24"/>
        </w:rPr>
        <w:t>1</w:t>
      </w:r>
      <w:r>
        <w:rPr>
          <w:rFonts w:ascii="宋体"/>
          <w:b/>
          <w:sz w:val="24"/>
        </w:rPr>
        <w:t xml:space="preserve">. </w:t>
      </w:r>
      <w:r>
        <w:rPr>
          <w:rFonts w:hint="eastAsia" w:ascii="宋体"/>
          <w:b/>
          <w:sz w:val="24"/>
        </w:rPr>
        <w:t>项目概况与询价范围</w:t>
      </w:r>
      <w:bookmarkEnd w:id="4"/>
      <w:bookmarkEnd w:id="5"/>
      <w:bookmarkEnd w:id="6"/>
      <w:bookmarkEnd w:id="7"/>
    </w:p>
    <w:p>
      <w:pPr>
        <w:spacing w:line="360" w:lineRule="auto"/>
        <w:ind w:firstLine="550" w:firstLineChars="250"/>
        <w:rPr>
          <w:rFonts w:ascii="宋体"/>
          <w:szCs w:val="21"/>
        </w:rPr>
      </w:pPr>
      <w:r>
        <w:rPr>
          <w:rFonts w:hint="eastAsia" w:ascii="宋体"/>
          <w:szCs w:val="21"/>
        </w:rPr>
        <w:t>本项目为</w:t>
      </w:r>
      <w:r>
        <w:rPr>
          <w:rFonts w:hint="eastAsia" w:ascii="宋体"/>
          <w:szCs w:val="21"/>
          <w:lang w:eastAsia="zh-CN"/>
        </w:rPr>
        <w:t>航站楼大门</w:t>
      </w:r>
      <w:r>
        <w:rPr>
          <w:rFonts w:hint="eastAsia" w:ascii="宋体"/>
          <w:szCs w:val="21"/>
          <w:lang w:val="en-US" w:eastAsia="zh-CN"/>
        </w:rPr>
        <w:t>LED屏维护</w:t>
      </w:r>
      <w:r>
        <w:rPr>
          <w:rFonts w:hint="eastAsia" w:ascii="宋体"/>
          <w:szCs w:val="21"/>
        </w:rPr>
        <w:t>项目</w:t>
      </w:r>
      <w:r>
        <w:rPr>
          <w:rFonts w:hint="eastAsia" w:ascii="宋体" w:hAnsi="宋体" w:cs="Arial"/>
        </w:rPr>
        <w:t>（</w:t>
      </w:r>
      <w:r>
        <w:rPr>
          <w:rFonts w:hint="eastAsia" w:ascii="宋体" w:hAnsi="宋体" w:cs="Arial"/>
          <w:lang w:eastAsia="zh-CN"/>
        </w:rPr>
        <w:t>需求</w:t>
      </w:r>
      <w:r>
        <w:rPr>
          <w:rFonts w:hint="eastAsia" w:ascii="宋体" w:hAnsi="宋体" w:cs="Arial"/>
        </w:rPr>
        <w:t>见附表）</w:t>
      </w:r>
      <w:r>
        <w:rPr>
          <w:rFonts w:hint="eastAsia" w:ascii="宋体"/>
          <w:szCs w:val="21"/>
        </w:rPr>
        <w:t>。</w:t>
      </w:r>
      <w:r>
        <w:rPr>
          <w:rFonts w:hint="eastAsia" w:ascii="宋体" w:hAnsi="宋体" w:cs="Arial"/>
        </w:rPr>
        <w:t>现进行公开询价，欢迎符合要求的单位前来报价。</w:t>
      </w:r>
    </w:p>
    <w:p>
      <w:pPr>
        <w:spacing w:line="360" w:lineRule="auto"/>
        <w:rPr>
          <w:rFonts w:ascii="宋体"/>
          <w:b/>
          <w:sz w:val="24"/>
        </w:rPr>
      </w:pPr>
      <w:r>
        <w:rPr>
          <w:rFonts w:hint="eastAsia" w:ascii="宋体"/>
          <w:b/>
          <w:sz w:val="24"/>
        </w:rPr>
        <w:t>2</w:t>
      </w:r>
      <w:r>
        <w:rPr>
          <w:rFonts w:ascii="宋体"/>
          <w:b/>
          <w:sz w:val="24"/>
        </w:rPr>
        <w:t xml:space="preserve">. </w:t>
      </w:r>
      <w:r>
        <w:rPr>
          <w:rFonts w:hint="eastAsia" w:ascii="宋体"/>
          <w:b/>
          <w:sz w:val="24"/>
        </w:rPr>
        <w:t>报价单位资格要求</w:t>
      </w:r>
    </w:p>
    <w:p>
      <w:pPr>
        <w:spacing w:line="360" w:lineRule="auto"/>
        <w:rPr>
          <w:rFonts w:ascii="宋体"/>
          <w:szCs w:val="21"/>
        </w:rPr>
      </w:pPr>
      <w:r>
        <w:rPr>
          <w:rFonts w:hint="eastAsia" w:ascii="宋体"/>
          <w:szCs w:val="21"/>
        </w:rPr>
        <w:t>2</w:t>
      </w:r>
      <w:r>
        <w:rPr>
          <w:rFonts w:ascii="宋体"/>
          <w:szCs w:val="21"/>
        </w:rPr>
        <w:t>.1</w:t>
      </w:r>
      <w:r>
        <w:rPr>
          <w:rFonts w:hint="eastAsia" w:ascii="宋体"/>
          <w:szCs w:val="21"/>
        </w:rPr>
        <w:t>报价人必须是具有独立承担民事责任能力的中华人民共和国境内注册的法人；</w:t>
      </w:r>
    </w:p>
    <w:p>
      <w:pPr>
        <w:spacing w:line="360" w:lineRule="auto"/>
        <w:rPr>
          <w:rFonts w:ascii="宋体"/>
          <w:szCs w:val="21"/>
        </w:rPr>
      </w:pPr>
      <w:r>
        <w:rPr>
          <w:rFonts w:hint="eastAsia" w:ascii="宋体"/>
          <w:szCs w:val="21"/>
        </w:rPr>
        <w:t>2</w:t>
      </w:r>
      <w:r>
        <w:rPr>
          <w:rFonts w:ascii="宋体"/>
          <w:szCs w:val="21"/>
        </w:rPr>
        <w:t>.2</w:t>
      </w:r>
      <w:r>
        <w:rPr>
          <w:rFonts w:hint="eastAsia" w:ascii="宋体"/>
          <w:szCs w:val="21"/>
        </w:rPr>
        <w:t>注册资金50万元及以上；具备独立法人资格；</w:t>
      </w:r>
      <w:r>
        <w:rPr>
          <w:rFonts w:ascii="宋体"/>
          <w:szCs w:val="21"/>
        </w:rPr>
        <w:t xml:space="preserve"> </w:t>
      </w:r>
    </w:p>
    <w:p>
      <w:pPr>
        <w:spacing w:line="360" w:lineRule="auto"/>
        <w:rPr>
          <w:rFonts w:ascii="宋体"/>
          <w:szCs w:val="21"/>
        </w:rPr>
      </w:pPr>
      <w:r>
        <w:rPr>
          <w:rFonts w:hint="eastAsia" w:ascii="宋体"/>
          <w:szCs w:val="21"/>
        </w:rPr>
        <w:t>2</w:t>
      </w:r>
      <w:r>
        <w:rPr>
          <w:rFonts w:ascii="宋体"/>
          <w:szCs w:val="21"/>
        </w:rPr>
        <w:t>.3</w:t>
      </w:r>
      <w:r>
        <w:rPr>
          <w:rFonts w:hint="eastAsia" w:ascii="宋体"/>
          <w:szCs w:val="21"/>
        </w:rPr>
        <w:t>报价人在参加此次询价项目之前的</w:t>
      </w:r>
      <w:r>
        <w:rPr>
          <w:rFonts w:ascii="宋体"/>
          <w:szCs w:val="21"/>
        </w:rPr>
        <w:t>3</w:t>
      </w:r>
      <w:r>
        <w:rPr>
          <w:rFonts w:hint="eastAsia" w:ascii="宋体"/>
          <w:szCs w:val="21"/>
        </w:rPr>
        <w:t>年内，在经营活动中无重大违法记录；</w:t>
      </w:r>
    </w:p>
    <w:p>
      <w:pPr>
        <w:spacing w:line="360" w:lineRule="auto"/>
        <w:rPr>
          <w:rFonts w:ascii="宋体"/>
          <w:b/>
          <w:sz w:val="24"/>
        </w:rPr>
      </w:pPr>
      <w:r>
        <w:rPr>
          <w:rFonts w:hint="eastAsia" w:ascii="宋体"/>
          <w:b/>
          <w:sz w:val="24"/>
        </w:rPr>
        <w:t>3</w:t>
      </w:r>
      <w:r>
        <w:rPr>
          <w:rFonts w:ascii="宋体"/>
          <w:b/>
          <w:sz w:val="24"/>
        </w:rPr>
        <w:t xml:space="preserve">. </w:t>
      </w:r>
      <w:r>
        <w:rPr>
          <w:rFonts w:hint="eastAsia" w:ascii="宋体"/>
          <w:b/>
          <w:sz w:val="24"/>
        </w:rPr>
        <w:t>询价文件的获取</w:t>
      </w:r>
    </w:p>
    <w:p>
      <w:pPr>
        <w:spacing w:line="360" w:lineRule="auto"/>
        <w:rPr>
          <w:rFonts w:ascii="宋体"/>
          <w:szCs w:val="21"/>
        </w:rPr>
      </w:pPr>
      <w:bookmarkStart w:id="8" w:name="_Toc152045523"/>
      <w:bookmarkStart w:id="9" w:name="_Toc179632540"/>
      <w:bookmarkStart w:id="10" w:name="_Toc144974491"/>
      <w:bookmarkStart w:id="11" w:name="_Toc152042299"/>
      <w:r>
        <w:rPr>
          <w:rFonts w:hint="eastAsia" w:ascii="宋体"/>
          <w:szCs w:val="21"/>
        </w:rPr>
        <w:t>杭州萧山国际机场网站下载</w:t>
      </w:r>
    </w:p>
    <w:p>
      <w:pPr>
        <w:spacing w:line="360" w:lineRule="auto"/>
        <w:rPr>
          <w:rFonts w:ascii="宋体"/>
          <w:szCs w:val="21"/>
        </w:rPr>
      </w:pPr>
      <w:r>
        <w:rPr>
          <w:rFonts w:hint="eastAsia" w:ascii="宋体"/>
          <w:szCs w:val="21"/>
        </w:rPr>
        <w:t>询价文件下载</w:t>
      </w:r>
    </w:p>
    <w:p>
      <w:pPr>
        <w:spacing w:line="360" w:lineRule="auto"/>
        <w:rPr>
          <w:rFonts w:ascii="宋体"/>
          <w:b/>
          <w:sz w:val="24"/>
        </w:rPr>
      </w:pPr>
      <w:r>
        <w:rPr>
          <w:rFonts w:hint="eastAsia" w:ascii="宋体"/>
          <w:b/>
          <w:sz w:val="24"/>
        </w:rPr>
        <w:t>4</w:t>
      </w:r>
      <w:r>
        <w:rPr>
          <w:rFonts w:ascii="宋体"/>
          <w:b/>
          <w:sz w:val="24"/>
        </w:rPr>
        <w:t xml:space="preserve">. </w:t>
      </w:r>
      <w:r>
        <w:rPr>
          <w:rFonts w:hint="eastAsia" w:ascii="宋体"/>
          <w:b/>
          <w:sz w:val="24"/>
        </w:rPr>
        <w:t>报价文件的递交</w:t>
      </w:r>
      <w:bookmarkEnd w:id="8"/>
      <w:bookmarkEnd w:id="9"/>
      <w:bookmarkEnd w:id="10"/>
      <w:bookmarkEnd w:id="11"/>
    </w:p>
    <w:p>
      <w:pPr>
        <w:spacing w:line="360" w:lineRule="auto"/>
        <w:rPr>
          <w:rFonts w:ascii="宋体"/>
          <w:szCs w:val="21"/>
        </w:rPr>
      </w:pPr>
      <w:bookmarkStart w:id="12" w:name="_Toc179632542"/>
      <w:bookmarkStart w:id="13" w:name="_Toc152045525"/>
      <w:bookmarkStart w:id="14" w:name="_Toc144974493"/>
      <w:bookmarkStart w:id="15" w:name="_Toc152042301"/>
      <w:r>
        <w:rPr>
          <w:rFonts w:hint="eastAsia" w:ascii="宋体"/>
          <w:szCs w:val="21"/>
        </w:rPr>
        <w:t>4</w:t>
      </w:r>
      <w:r>
        <w:rPr>
          <w:rFonts w:ascii="宋体"/>
          <w:szCs w:val="21"/>
        </w:rPr>
        <w:t>.1</w:t>
      </w:r>
      <w:r>
        <w:rPr>
          <w:rFonts w:hint="eastAsia" w:ascii="宋体"/>
          <w:szCs w:val="21"/>
        </w:rPr>
        <w:t>当面递交或以特快专递方式提交密封报价，逾期送达的或者未送达指定地点的报价文件，询价人不予受理。</w:t>
      </w:r>
    </w:p>
    <w:p>
      <w:pPr>
        <w:spacing w:line="360" w:lineRule="auto"/>
        <w:rPr>
          <w:rFonts w:ascii="宋体"/>
          <w:szCs w:val="21"/>
        </w:rPr>
      </w:pPr>
      <w:r>
        <w:rPr>
          <w:rFonts w:hint="eastAsia" w:ascii="宋体"/>
          <w:szCs w:val="21"/>
        </w:rPr>
        <w:t>4</w:t>
      </w:r>
      <w:r>
        <w:rPr>
          <w:rFonts w:ascii="宋体"/>
          <w:szCs w:val="21"/>
        </w:rPr>
        <w:t>.2</w:t>
      </w:r>
      <w:r>
        <w:rPr>
          <w:rFonts w:hint="eastAsia" w:ascii="宋体"/>
          <w:szCs w:val="21"/>
        </w:rPr>
        <w:t>投递地址：杭州萧山国际机场</w:t>
      </w:r>
      <w:r>
        <w:rPr>
          <w:rFonts w:hint="eastAsia" w:ascii="宋体"/>
          <w:szCs w:val="21"/>
          <w:lang w:val="en-US" w:eastAsia="zh-CN"/>
        </w:rPr>
        <w:t>T3</w:t>
      </w:r>
      <w:r>
        <w:rPr>
          <w:rFonts w:hint="eastAsia" w:ascii="宋体"/>
          <w:szCs w:val="21"/>
          <w:lang w:eastAsia="zh-CN"/>
        </w:rPr>
        <w:t>航站楼</w:t>
      </w:r>
      <w:r>
        <w:rPr>
          <w:rFonts w:hint="eastAsia" w:ascii="宋体"/>
          <w:szCs w:val="21"/>
          <w:lang w:val="en-US" w:eastAsia="zh-CN"/>
        </w:rPr>
        <w:t xml:space="preserve">B0060房间  </w:t>
      </w:r>
      <w:r>
        <w:rPr>
          <w:rFonts w:ascii="宋体"/>
          <w:szCs w:val="21"/>
        </w:rPr>
        <w:t xml:space="preserve">  </w:t>
      </w:r>
      <w:r>
        <w:rPr>
          <w:rFonts w:hint="eastAsia" w:ascii="宋体"/>
          <w:szCs w:val="21"/>
        </w:rPr>
        <w:t>邮编：</w:t>
      </w:r>
      <w:r>
        <w:rPr>
          <w:rFonts w:ascii="宋体"/>
          <w:szCs w:val="21"/>
        </w:rPr>
        <w:t>311207</w:t>
      </w:r>
    </w:p>
    <w:p>
      <w:pPr>
        <w:spacing w:line="360" w:lineRule="auto"/>
        <w:rPr>
          <w:rFonts w:ascii="宋体"/>
          <w:szCs w:val="21"/>
        </w:rPr>
      </w:pPr>
      <w:r>
        <w:rPr>
          <w:rFonts w:hint="eastAsia" w:ascii="宋体"/>
          <w:szCs w:val="21"/>
        </w:rPr>
        <w:t>4</w:t>
      </w:r>
      <w:r>
        <w:rPr>
          <w:rFonts w:ascii="宋体"/>
          <w:szCs w:val="21"/>
        </w:rPr>
        <w:t>.3</w:t>
      </w:r>
      <w:r>
        <w:rPr>
          <w:rFonts w:hint="eastAsia" w:ascii="宋体"/>
          <w:szCs w:val="21"/>
        </w:rPr>
        <w:t>截止日期：</w:t>
      </w:r>
      <w:r>
        <w:rPr>
          <w:rFonts w:ascii="宋体"/>
          <w:szCs w:val="21"/>
        </w:rPr>
        <w:t>20</w:t>
      </w:r>
      <w:r>
        <w:rPr>
          <w:rFonts w:hint="eastAsia" w:ascii="宋体"/>
          <w:szCs w:val="21"/>
        </w:rPr>
        <w:t>2</w:t>
      </w:r>
      <w:r>
        <w:rPr>
          <w:rFonts w:hint="eastAsia" w:ascii="宋体"/>
          <w:szCs w:val="21"/>
          <w:lang w:val="en-US" w:eastAsia="zh-CN"/>
        </w:rPr>
        <w:t>1</w:t>
      </w:r>
      <w:r>
        <w:rPr>
          <w:rFonts w:ascii="宋体"/>
          <w:szCs w:val="21"/>
        </w:rPr>
        <w:t>年</w:t>
      </w:r>
      <w:r>
        <w:rPr>
          <w:rFonts w:hint="eastAsia" w:ascii="宋体"/>
          <w:szCs w:val="21"/>
          <w:lang w:val="en-US" w:eastAsia="zh-CN"/>
        </w:rPr>
        <w:t>8</w:t>
      </w:r>
      <w:r>
        <w:rPr>
          <w:rFonts w:ascii="宋体"/>
          <w:szCs w:val="21"/>
        </w:rPr>
        <w:t>月</w:t>
      </w:r>
      <w:r>
        <w:rPr>
          <w:rFonts w:hint="eastAsia" w:ascii="宋体"/>
          <w:szCs w:val="21"/>
          <w:lang w:val="en-US" w:eastAsia="zh-CN"/>
        </w:rPr>
        <w:t>12</w:t>
      </w:r>
      <w:r>
        <w:rPr>
          <w:rFonts w:ascii="宋体"/>
          <w:szCs w:val="21"/>
        </w:rPr>
        <w:t xml:space="preserve">日     </w:t>
      </w:r>
      <w:r>
        <w:rPr>
          <w:rFonts w:hint="eastAsia" w:ascii="宋体"/>
          <w:szCs w:val="21"/>
        </w:rPr>
        <w:t>上午9</w:t>
      </w:r>
      <w:r>
        <w:rPr>
          <w:rFonts w:ascii="宋体"/>
          <w:szCs w:val="21"/>
        </w:rPr>
        <w:t>:00</w:t>
      </w:r>
      <w:r>
        <w:rPr>
          <w:rFonts w:hint="eastAsia" w:ascii="宋体"/>
          <w:szCs w:val="21"/>
        </w:rPr>
        <w:t>（北京时间）</w:t>
      </w:r>
    </w:p>
    <w:p>
      <w:pPr>
        <w:spacing w:line="360" w:lineRule="auto"/>
        <w:rPr>
          <w:rFonts w:ascii="宋体"/>
          <w:b/>
          <w:sz w:val="24"/>
        </w:rPr>
      </w:pPr>
      <w:r>
        <w:rPr>
          <w:rFonts w:hint="eastAsia" w:ascii="宋体"/>
          <w:b/>
          <w:sz w:val="24"/>
        </w:rPr>
        <w:t>5</w:t>
      </w:r>
      <w:r>
        <w:rPr>
          <w:rFonts w:ascii="宋体"/>
          <w:b/>
          <w:sz w:val="24"/>
        </w:rPr>
        <w:t xml:space="preserve">. </w:t>
      </w:r>
      <w:r>
        <w:rPr>
          <w:rFonts w:hint="eastAsia" w:ascii="宋体"/>
          <w:b/>
          <w:sz w:val="24"/>
        </w:rPr>
        <w:t>联系方式</w:t>
      </w:r>
      <w:bookmarkEnd w:id="12"/>
      <w:bookmarkEnd w:id="13"/>
      <w:bookmarkEnd w:id="14"/>
      <w:bookmarkEnd w:id="15"/>
    </w:p>
    <w:p>
      <w:pPr>
        <w:spacing w:line="360" w:lineRule="auto"/>
        <w:rPr>
          <w:rFonts w:hint="default" w:ascii="宋体" w:eastAsia="微软雅黑"/>
          <w:szCs w:val="21"/>
          <w:lang w:val="en-US" w:eastAsia="zh-CN"/>
        </w:rPr>
      </w:pPr>
      <w:r>
        <w:rPr>
          <w:rFonts w:hint="eastAsia" w:ascii="宋体"/>
          <w:szCs w:val="21"/>
        </w:rPr>
        <w:t>技术联系人：</w:t>
      </w:r>
      <w:r>
        <w:rPr>
          <w:rFonts w:hint="eastAsia" w:ascii="宋体"/>
          <w:szCs w:val="21"/>
          <w:lang w:eastAsia="zh-CN"/>
        </w:rPr>
        <w:t>施小姐</w:t>
      </w:r>
      <w:r>
        <w:rPr>
          <w:rFonts w:ascii="宋体"/>
          <w:szCs w:val="21"/>
        </w:rPr>
        <w:t xml:space="preserve">     </w:t>
      </w:r>
      <w:r>
        <w:rPr>
          <w:rFonts w:hint="eastAsia" w:ascii="宋体"/>
          <w:szCs w:val="21"/>
        </w:rPr>
        <w:t xml:space="preserve">    </w:t>
      </w:r>
      <w:r>
        <w:rPr>
          <w:rFonts w:ascii="宋体"/>
          <w:szCs w:val="21"/>
        </w:rPr>
        <w:t xml:space="preserve"> </w:t>
      </w:r>
      <w:r>
        <w:rPr>
          <w:rFonts w:hint="eastAsia" w:ascii="宋体"/>
          <w:szCs w:val="21"/>
        </w:rPr>
        <w:t>联系电话：</w:t>
      </w:r>
      <w:r>
        <w:rPr>
          <w:rFonts w:ascii="宋体"/>
          <w:szCs w:val="21"/>
        </w:rPr>
        <w:t>0571-</w:t>
      </w:r>
      <w:r>
        <w:rPr>
          <w:rFonts w:hint="eastAsia" w:ascii="宋体"/>
          <w:szCs w:val="21"/>
          <w:lang w:val="en-US" w:eastAsia="zh-CN"/>
        </w:rPr>
        <w:t>83837131</w:t>
      </w:r>
      <w:r>
        <w:rPr>
          <w:rFonts w:hint="eastAsia" w:ascii="宋体"/>
          <w:szCs w:val="21"/>
        </w:rPr>
        <w:t xml:space="preserve">      邮箱：</w:t>
      </w:r>
      <w:r>
        <w:rPr>
          <w:rFonts w:hint="eastAsia" w:ascii="宋体"/>
          <w:szCs w:val="21"/>
          <w:lang w:val="en-US" w:eastAsia="zh-CN"/>
        </w:rPr>
        <w:t>475514556@qq.com</w:t>
      </w:r>
    </w:p>
    <w:p>
      <w:pPr>
        <w:spacing w:line="360" w:lineRule="auto"/>
        <w:rPr>
          <w:rFonts w:hint="default" w:ascii="宋体" w:eastAsia="微软雅黑"/>
          <w:szCs w:val="21"/>
          <w:lang w:val="en-US" w:eastAsia="zh-CN"/>
        </w:rPr>
      </w:pPr>
      <w:r>
        <w:rPr>
          <w:rFonts w:hint="eastAsia" w:ascii="宋体"/>
          <w:szCs w:val="21"/>
        </w:rPr>
        <w:t>招标监督人：</w:t>
      </w:r>
      <w:r>
        <w:rPr>
          <w:rFonts w:hint="eastAsia" w:ascii="宋体"/>
          <w:szCs w:val="21"/>
          <w:lang w:eastAsia="zh-CN"/>
        </w:rPr>
        <w:t>陈小姐</w:t>
      </w:r>
      <w:r>
        <w:rPr>
          <w:rFonts w:hint="eastAsia" w:ascii="宋体"/>
          <w:szCs w:val="21"/>
        </w:rPr>
        <w:t xml:space="preserve">       </w:t>
      </w:r>
      <w:r>
        <w:rPr>
          <w:rFonts w:hint="eastAsia" w:ascii="宋体"/>
          <w:szCs w:val="21"/>
          <w:lang w:val="en-US" w:eastAsia="zh-CN"/>
        </w:rPr>
        <w:t xml:space="preserve">  </w:t>
      </w:r>
      <w:r>
        <w:rPr>
          <w:rFonts w:hint="eastAsia" w:ascii="宋体"/>
          <w:szCs w:val="21"/>
        </w:rPr>
        <w:t xml:space="preserve"> 联系电话：</w:t>
      </w:r>
      <w:r>
        <w:rPr>
          <w:rFonts w:ascii="宋体"/>
          <w:szCs w:val="21"/>
        </w:rPr>
        <w:t>0571-</w:t>
      </w:r>
      <w:r>
        <w:rPr>
          <w:rFonts w:hint="eastAsia" w:ascii="宋体"/>
          <w:szCs w:val="21"/>
        </w:rPr>
        <w:t>8</w:t>
      </w:r>
      <w:r>
        <w:rPr>
          <w:rFonts w:hint="eastAsia" w:ascii="宋体"/>
          <w:szCs w:val="21"/>
          <w:lang w:val="en-US" w:eastAsia="zh-CN"/>
        </w:rPr>
        <w:t>3837707</w:t>
      </w: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pStyle w:val="2"/>
        <w:spacing w:before="0" w:after="0" w:line="360" w:lineRule="auto"/>
        <w:jc w:val="center"/>
        <w:rPr>
          <w:rFonts w:ascii="宋体" w:eastAsia="宋体"/>
          <w:b w:val="0"/>
          <w:sz w:val="44"/>
          <w:szCs w:val="44"/>
        </w:rPr>
      </w:pPr>
      <w:r>
        <w:rPr>
          <w:rFonts w:hint="eastAsia" w:ascii="宋体" w:eastAsia="宋体"/>
          <w:sz w:val="44"/>
          <w:szCs w:val="44"/>
        </w:rPr>
        <w:t>第二章：报价人须知</w:t>
      </w:r>
    </w:p>
    <w:p>
      <w:pPr>
        <w:spacing w:line="360" w:lineRule="auto"/>
        <w:rPr>
          <w:rFonts w:ascii="宋体"/>
          <w:b/>
          <w:sz w:val="24"/>
        </w:rPr>
      </w:pPr>
      <w:r>
        <w:rPr>
          <w:rFonts w:hint="eastAsia" w:ascii="宋体"/>
          <w:b/>
          <w:sz w:val="24"/>
        </w:rPr>
        <w:t>报价须知前附表</w:t>
      </w:r>
    </w:p>
    <w:tbl>
      <w:tblPr>
        <w:tblStyle w:val="7"/>
        <w:tblW w:w="944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autoSpaceDE w:val="0"/>
              <w:autoSpaceDN w:val="0"/>
              <w:jc w:val="center"/>
              <w:rPr>
                <w:rFonts w:ascii="宋体" w:hAnsi="宋体" w:cs="Calibri"/>
              </w:rPr>
            </w:pPr>
            <w:r>
              <w:rPr>
                <w:rFonts w:ascii="宋体" w:hAnsi="宋体" w:cs="Calibri"/>
              </w:rPr>
              <w:t>条款号</w:t>
            </w:r>
          </w:p>
        </w:tc>
        <w:tc>
          <w:tcPr>
            <w:tcW w:w="2004" w:type="dxa"/>
            <w:tcBorders>
              <w:top w:val="single" w:color="auto" w:sz="12" w:space="0"/>
            </w:tcBorders>
            <w:vAlign w:val="center"/>
          </w:tcPr>
          <w:p>
            <w:pPr>
              <w:autoSpaceDE w:val="0"/>
              <w:autoSpaceDN w:val="0"/>
              <w:jc w:val="center"/>
              <w:rPr>
                <w:rFonts w:ascii="宋体" w:hAnsi="宋体" w:cs="Calibri"/>
              </w:rPr>
            </w:pPr>
            <w:r>
              <w:rPr>
                <w:rFonts w:ascii="宋体" w:hAnsi="宋体" w:cs="Calibri"/>
              </w:rPr>
              <w:t>条 款 名 称</w:t>
            </w:r>
          </w:p>
        </w:tc>
        <w:tc>
          <w:tcPr>
            <w:tcW w:w="6487" w:type="dxa"/>
            <w:tcBorders>
              <w:top w:val="single" w:color="auto" w:sz="12" w:space="0"/>
            </w:tcBorders>
            <w:vAlign w:val="center"/>
          </w:tcPr>
          <w:p>
            <w:pPr>
              <w:autoSpaceDE w:val="0"/>
              <w:autoSpaceDN w:val="0"/>
              <w:jc w:val="center"/>
              <w:rPr>
                <w:rFonts w:ascii="宋体" w:hAnsi="宋体" w:cs="Calibri"/>
              </w:rPr>
            </w:pPr>
            <w:r>
              <w:rPr>
                <w:rFonts w:ascii="宋体" w:hAnsi="宋体" w:cs="Calibri"/>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1.1</w:t>
            </w:r>
            <w:r>
              <w:rPr>
                <w:rFonts w:hint="eastAsia" w:ascii="宋体" w:hAnsi="宋体" w:cs="Calibri"/>
              </w:rPr>
              <w:t>.1</w:t>
            </w:r>
          </w:p>
        </w:tc>
        <w:tc>
          <w:tcPr>
            <w:tcW w:w="2004" w:type="dxa"/>
            <w:vAlign w:val="center"/>
          </w:tcPr>
          <w:p>
            <w:pPr>
              <w:autoSpaceDE w:val="0"/>
              <w:autoSpaceDN w:val="0"/>
              <w:jc w:val="center"/>
              <w:rPr>
                <w:rFonts w:ascii="宋体" w:hAnsi="宋体" w:cs="Calibri"/>
              </w:rPr>
            </w:pPr>
            <w:r>
              <w:rPr>
                <w:rFonts w:ascii="宋体" w:hAnsi="宋体" w:cs="Calibri"/>
              </w:rPr>
              <w:t>项目名称</w:t>
            </w:r>
          </w:p>
        </w:tc>
        <w:tc>
          <w:tcPr>
            <w:tcW w:w="6487" w:type="dxa"/>
            <w:vAlign w:val="center"/>
          </w:tcPr>
          <w:p>
            <w:pPr>
              <w:rPr>
                <w:rFonts w:hint="default" w:ascii="宋体" w:hAnsi="宋体" w:eastAsia="微软雅黑" w:cs="Arial"/>
                <w:lang w:val="en-US" w:eastAsia="zh-CN"/>
              </w:rPr>
            </w:pPr>
            <w:r>
              <w:rPr>
                <w:rFonts w:hint="eastAsia" w:ascii="宋体" w:hAnsi="宋体" w:cs="Arial"/>
                <w:lang w:val="en-US" w:eastAsia="zh-CN"/>
              </w:rPr>
              <w:t>航站楼大门LED屏维护项目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1.1.2</w:t>
            </w:r>
          </w:p>
        </w:tc>
        <w:tc>
          <w:tcPr>
            <w:tcW w:w="2004" w:type="dxa"/>
            <w:vAlign w:val="center"/>
          </w:tcPr>
          <w:p>
            <w:pPr>
              <w:autoSpaceDE w:val="0"/>
              <w:autoSpaceDN w:val="0"/>
              <w:jc w:val="center"/>
              <w:rPr>
                <w:rFonts w:ascii="宋体" w:hAnsi="宋体" w:cs="Calibri"/>
              </w:rPr>
            </w:pPr>
            <w:r>
              <w:rPr>
                <w:rFonts w:hint="eastAsia" w:ascii="宋体" w:hAnsi="宋体" w:cs="Calibri"/>
              </w:rPr>
              <w:t>交货</w:t>
            </w:r>
            <w:r>
              <w:rPr>
                <w:rFonts w:ascii="宋体" w:hAnsi="宋体" w:cs="Calibri"/>
              </w:rPr>
              <w:t>地点</w:t>
            </w:r>
          </w:p>
        </w:tc>
        <w:tc>
          <w:tcPr>
            <w:tcW w:w="6487" w:type="dxa"/>
            <w:vAlign w:val="center"/>
          </w:tcPr>
          <w:p>
            <w:pPr>
              <w:autoSpaceDE w:val="0"/>
              <w:autoSpaceDN w:val="0"/>
              <w:rPr>
                <w:rFonts w:ascii="宋体" w:hAnsi="宋体" w:cs="Calibri"/>
              </w:rPr>
            </w:pPr>
            <w:r>
              <w:rPr>
                <w:rFonts w:ascii="宋体" w:hAnsi="宋体" w:cs="Calibri"/>
              </w:rPr>
              <w:t>杭州萧山国际机场内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1.2</w:t>
            </w:r>
          </w:p>
        </w:tc>
        <w:tc>
          <w:tcPr>
            <w:tcW w:w="2004" w:type="dxa"/>
            <w:vAlign w:val="center"/>
          </w:tcPr>
          <w:p>
            <w:pPr>
              <w:autoSpaceDE w:val="0"/>
              <w:autoSpaceDN w:val="0"/>
              <w:jc w:val="center"/>
              <w:rPr>
                <w:rFonts w:ascii="宋体" w:hAnsi="宋体" w:cs="Calibri"/>
              </w:rPr>
            </w:pPr>
            <w:r>
              <w:rPr>
                <w:rFonts w:ascii="宋体" w:hAnsi="宋体" w:cs="Calibri"/>
              </w:rPr>
              <w:t>资金来源</w:t>
            </w:r>
          </w:p>
        </w:tc>
        <w:tc>
          <w:tcPr>
            <w:tcW w:w="6487" w:type="dxa"/>
            <w:vAlign w:val="center"/>
          </w:tcPr>
          <w:p>
            <w:pPr>
              <w:autoSpaceDE w:val="0"/>
              <w:autoSpaceDN w:val="0"/>
              <w:rPr>
                <w:rFonts w:ascii="宋体" w:hAnsi="宋体" w:cs="Calibri"/>
              </w:rPr>
            </w:pPr>
            <w:r>
              <w:rPr>
                <w:rStyle w:val="14"/>
                <w:rFonts w:hint="eastAsia" w:ascii="宋体" w:hAnsi="宋体" w:cs="Calibri"/>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1.3</w:t>
            </w:r>
          </w:p>
        </w:tc>
        <w:tc>
          <w:tcPr>
            <w:tcW w:w="2004" w:type="dxa"/>
            <w:vAlign w:val="center"/>
          </w:tcPr>
          <w:p>
            <w:pPr>
              <w:autoSpaceDE w:val="0"/>
              <w:autoSpaceDN w:val="0"/>
              <w:jc w:val="center"/>
              <w:rPr>
                <w:rFonts w:ascii="宋体" w:hAnsi="宋体" w:cs="Calibri"/>
              </w:rPr>
            </w:pPr>
            <w:r>
              <w:rPr>
                <w:rFonts w:hint="eastAsia" w:ascii="宋体" w:hAnsi="宋体" w:cs="Calibri"/>
              </w:rPr>
              <w:t>询价内容</w:t>
            </w:r>
          </w:p>
        </w:tc>
        <w:tc>
          <w:tcPr>
            <w:tcW w:w="6487" w:type="dxa"/>
            <w:vAlign w:val="center"/>
          </w:tcPr>
          <w:p>
            <w:pPr>
              <w:autoSpaceDE w:val="0"/>
              <w:autoSpaceDN w:val="0"/>
              <w:rPr>
                <w:rFonts w:ascii="宋体" w:hAnsi="宋体" w:cs="Calibri"/>
              </w:rPr>
            </w:pPr>
            <w:r>
              <w:rPr>
                <w:rFonts w:ascii="宋体" w:hAnsi="宋体" w:cs="Calibri"/>
              </w:rPr>
              <w:t>见</w:t>
            </w:r>
            <w:r>
              <w:rPr>
                <w:rFonts w:hint="eastAsia" w:ascii="宋体" w:hAnsi="宋体" w:cs="Calibri"/>
              </w:rPr>
              <w:t>询价</w:t>
            </w:r>
            <w:r>
              <w:rPr>
                <w:rFonts w:ascii="宋体" w:hAnsi="宋体" w:cs="Calibri"/>
              </w:rPr>
              <w:t>公告，具体要求详见第</w:t>
            </w:r>
            <w:r>
              <w:rPr>
                <w:rFonts w:hint="eastAsia" w:ascii="宋体" w:hAnsi="宋体" w:cs="Calibri"/>
                <w:lang w:eastAsia="zh-CN"/>
              </w:rPr>
              <w:t>三</w:t>
            </w:r>
            <w:r>
              <w:rPr>
                <w:rFonts w:ascii="宋体" w:hAnsi="宋体" w:cs="Calibri"/>
              </w:rPr>
              <w:t>章“</w:t>
            </w:r>
            <w:r>
              <w:rPr>
                <w:rFonts w:hint="eastAsia" w:ascii="宋体" w:hAnsi="宋体" w:cs="Calibri"/>
              </w:rPr>
              <w:t>询价内容及技术要求</w:t>
            </w:r>
            <w:r>
              <w:rPr>
                <w:rFonts w:ascii="宋体" w:hAnsi="宋体" w:cs="Calibri"/>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1.4</w:t>
            </w:r>
          </w:p>
        </w:tc>
        <w:tc>
          <w:tcPr>
            <w:tcW w:w="2004" w:type="dxa"/>
            <w:vAlign w:val="center"/>
          </w:tcPr>
          <w:p>
            <w:pPr>
              <w:autoSpaceDE w:val="0"/>
              <w:autoSpaceDN w:val="0"/>
              <w:jc w:val="center"/>
              <w:rPr>
                <w:rFonts w:ascii="宋体" w:hAnsi="宋体" w:cs="Calibri"/>
              </w:rPr>
            </w:pPr>
            <w:r>
              <w:rPr>
                <w:rFonts w:ascii="宋体" w:hAnsi="宋体" w:cs="Calibri"/>
              </w:rPr>
              <w:t>招标方式</w:t>
            </w:r>
          </w:p>
        </w:tc>
        <w:tc>
          <w:tcPr>
            <w:tcW w:w="6487" w:type="dxa"/>
            <w:vAlign w:val="center"/>
          </w:tcPr>
          <w:p>
            <w:pPr>
              <w:autoSpaceDE w:val="0"/>
              <w:autoSpaceDN w:val="0"/>
              <w:rPr>
                <w:rFonts w:ascii="宋体" w:hAnsi="宋体" w:cs="Calibri"/>
              </w:rPr>
            </w:pPr>
            <w:r>
              <w:rPr>
                <w:rFonts w:ascii="宋体" w:hAnsi="宋体" w:cs="Calibri"/>
              </w:rPr>
              <w:t>公开</w:t>
            </w:r>
            <w:r>
              <w:rPr>
                <w:rFonts w:hint="eastAsia" w:ascii="宋体" w:hAnsi="宋体" w:cs="Calibri"/>
              </w:rPr>
              <w:t>询价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1.5</w:t>
            </w:r>
          </w:p>
        </w:tc>
        <w:tc>
          <w:tcPr>
            <w:tcW w:w="2004" w:type="dxa"/>
            <w:vAlign w:val="center"/>
          </w:tcPr>
          <w:p>
            <w:pPr>
              <w:autoSpaceDE w:val="0"/>
              <w:autoSpaceDN w:val="0"/>
              <w:jc w:val="center"/>
              <w:rPr>
                <w:rFonts w:ascii="宋体" w:hAnsi="宋体" w:cs="Calibri"/>
              </w:rPr>
            </w:pPr>
            <w:r>
              <w:rPr>
                <w:rFonts w:ascii="宋体" w:hAnsi="宋体" w:cs="Calibri"/>
              </w:rPr>
              <w:t>资格审查</w:t>
            </w:r>
          </w:p>
        </w:tc>
        <w:tc>
          <w:tcPr>
            <w:tcW w:w="6487" w:type="dxa"/>
            <w:vAlign w:val="center"/>
          </w:tcPr>
          <w:p>
            <w:pPr>
              <w:autoSpaceDE w:val="0"/>
              <w:autoSpaceDN w:val="0"/>
              <w:rPr>
                <w:rFonts w:ascii="宋体" w:hAnsi="宋体" w:cs="Calibri"/>
              </w:rPr>
            </w:pPr>
            <w:r>
              <w:rPr>
                <w:rFonts w:ascii="宋体" w:hAnsi="宋体" w:cs="Calibri"/>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1.6</w:t>
            </w:r>
          </w:p>
        </w:tc>
        <w:tc>
          <w:tcPr>
            <w:tcW w:w="2004" w:type="dxa"/>
            <w:vAlign w:val="center"/>
          </w:tcPr>
          <w:p>
            <w:pPr>
              <w:autoSpaceDE w:val="0"/>
              <w:autoSpaceDN w:val="0"/>
              <w:jc w:val="center"/>
              <w:rPr>
                <w:rFonts w:ascii="宋体" w:hAnsi="宋体" w:cs="Calibri"/>
              </w:rPr>
            </w:pPr>
            <w:r>
              <w:rPr>
                <w:rFonts w:ascii="宋体" w:hAnsi="宋体" w:cs="Calibri"/>
              </w:rPr>
              <w:t>投标人资质条件、能力和信誉</w:t>
            </w:r>
          </w:p>
        </w:tc>
        <w:tc>
          <w:tcPr>
            <w:tcW w:w="6487" w:type="dxa"/>
            <w:vAlign w:val="center"/>
          </w:tcPr>
          <w:p>
            <w:pPr>
              <w:autoSpaceDE w:val="0"/>
              <w:autoSpaceDN w:val="0"/>
              <w:rPr>
                <w:rFonts w:ascii="宋体" w:hAnsi="宋体" w:cs="Calibri"/>
              </w:rPr>
            </w:pPr>
            <w:r>
              <w:rPr>
                <w:rFonts w:ascii="宋体" w:hAnsi="宋体" w:cs="Calibri"/>
              </w:rPr>
              <w:t>详见招标公告</w:t>
            </w:r>
            <w:r>
              <w:rPr>
                <w:rFonts w:hint="eastAsia" w:ascii="宋体" w:hAnsi="宋体" w:cs="Calibri"/>
              </w:rPr>
              <w:t>“</w:t>
            </w:r>
            <w:r>
              <w:rPr>
                <w:rFonts w:hint="eastAsia" w:ascii="宋体" w:hAnsi="宋体" w:cs="黑体"/>
              </w:rPr>
              <w:t>投标单位资格要求”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1.7</w:t>
            </w:r>
          </w:p>
        </w:tc>
        <w:tc>
          <w:tcPr>
            <w:tcW w:w="2004" w:type="dxa"/>
            <w:vAlign w:val="center"/>
          </w:tcPr>
          <w:p>
            <w:pPr>
              <w:autoSpaceDE w:val="0"/>
              <w:autoSpaceDN w:val="0"/>
              <w:jc w:val="center"/>
              <w:rPr>
                <w:rFonts w:ascii="宋体" w:hAnsi="宋体" w:cs="Calibri"/>
              </w:rPr>
            </w:pPr>
            <w:r>
              <w:rPr>
                <w:rFonts w:ascii="宋体" w:hAnsi="宋体" w:cs="Calibri"/>
              </w:rPr>
              <w:t>供货期</w:t>
            </w:r>
          </w:p>
        </w:tc>
        <w:tc>
          <w:tcPr>
            <w:tcW w:w="6487" w:type="dxa"/>
            <w:vAlign w:val="center"/>
          </w:tcPr>
          <w:p>
            <w:pPr>
              <w:autoSpaceDE w:val="0"/>
              <w:autoSpaceDN w:val="0"/>
              <w:rPr>
                <w:rFonts w:hint="default" w:ascii="宋体" w:hAnsi="宋体" w:eastAsia="微软雅黑" w:cs="Calibri"/>
                <w:lang w:val="en-US" w:eastAsia="zh-CN"/>
              </w:rPr>
            </w:pPr>
            <w:r>
              <w:rPr>
                <w:rFonts w:hint="eastAsia" w:ascii="宋体" w:hAnsi="宋体" w:cs="Calibri"/>
                <w:lang w:eastAsia="zh-CN"/>
              </w:rPr>
              <w:t>收到中标通知书后</w:t>
            </w:r>
            <w:r>
              <w:rPr>
                <w:rFonts w:hint="eastAsia" w:ascii="宋体" w:hAnsi="宋体" w:cs="Calibri"/>
                <w:lang w:val="en-US" w:eastAsia="zh-CN"/>
              </w:rPr>
              <w:t>15日内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1.8</w:t>
            </w:r>
          </w:p>
        </w:tc>
        <w:tc>
          <w:tcPr>
            <w:tcW w:w="2004" w:type="dxa"/>
            <w:vAlign w:val="center"/>
          </w:tcPr>
          <w:p>
            <w:pPr>
              <w:autoSpaceDE w:val="0"/>
              <w:autoSpaceDN w:val="0"/>
              <w:jc w:val="center"/>
              <w:rPr>
                <w:rFonts w:ascii="宋体" w:hAnsi="宋体" w:cs="Calibri"/>
              </w:rPr>
            </w:pPr>
            <w:r>
              <w:rPr>
                <w:rFonts w:hint="eastAsia" w:ascii="宋体" w:hAnsi="宋体" w:cs="Calibri"/>
              </w:rPr>
              <w:t>质量要求</w:t>
            </w:r>
          </w:p>
        </w:tc>
        <w:tc>
          <w:tcPr>
            <w:tcW w:w="6487" w:type="dxa"/>
            <w:vAlign w:val="center"/>
          </w:tcPr>
          <w:p>
            <w:pPr>
              <w:rPr>
                <w:rFonts w:ascii="宋体" w:hAnsi="宋体"/>
                <w:color w:val="000000"/>
              </w:rPr>
            </w:pPr>
            <w:r>
              <w:rPr>
                <w:rFonts w:hint="eastAsia" w:ascii="宋体" w:hAnsi="宋体"/>
                <w:iCs/>
              </w:rPr>
              <w:t>符</w:t>
            </w:r>
            <w:r>
              <w:rPr>
                <w:rFonts w:hint="eastAsia" w:ascii="宋体" w:hAnsi="宋体"/>
              </w:rPr>
              <w:t>合国家现行</w:t>
            </w:r>
            <w:r>
              <w:rPr>
                <w:rFonts w:hint="eastAsia" w:ascii="宋体" w:hAnsi="宋体"/>
                <w:u w:val="single"/>
              </w:rPr>
              <w:t xml:space="preserve">  合格  </w:t>
            </w:r>
            <w:r>
              <w:rPr>
                <w:rFonts w:hint="eastAsia" w:ascii="宋体" w:hAnsi="宋体"/>
              </w:rPr>
              <w:t>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w:t>
            </w:r>
            <w:r>
              <w:rPr>
                <w:rFonts w:hint="eastAsia" w:ascii="宋体" w:hAnsi="宋体" w:cs="Calibri"/>
              </w:rPr>
              <w:t>9</w:t>
            </w:r>
          </w:p>
        </w:tc>
        <w:tc>
          <w:tcPr>
            <w:tcW w:w="2004" w:type="dxa"/>
            <w:vAlign w:val="center"/>
          </w:tcPr>
          <w:p>
            <w:pPr>
              <w:autoSpaceDE w:val="0"/>
              <w:autoSpaceDN w:val="0"/>
              <w:jc w:val="center"/>
              <w:rPr>
                <w:rFonts w:ascii="宋体" w:hAnsi="宋体" w:cs="Calibri"/>
              </w:rPr>
            </w:pPr>
            <w:r>
              <w:rPr>
                <w:rFonts w:hint="eastAsia" w:ascii="宋体" w:hAnsi="宋体"/>
                <w:iCs/>
              </w:rPr>
              <w:t>付款方式</w:t>
            </w:r>
          </w:p>
        </w:tc>
        <w:tc>
          <w:tcPr>
            <w:tcW w:w="6487" w:type="dxa"/>
            <w:vAlign w:val="center"/>
          </w:tcPr>
          <w:p>
            <w:pPr>
              <w:rPr>
                <w:rFonts w:ascii="宋体" w:hAnsi="宋体" w:cs="Calibri"/>
              </w:rPr>
            </w:pPr>
            <w:r>
              <w:rPr>
                <w:rFonts w:hint="eastAsia" w:ascii="宋体" w:hAnsi="宋体"/>
                <w:iCs/>
              </w:rPr>
              <w:t>收到供货方须提供</w:t>
            </w:r>
            <w:r>
              <w:rPr>
                <w:rFonts w:hint="eastAsia" w:ascii="宋体" w:hAnsi="宋体"/>
                <w:iCs/>
                <w:lang w:eastAsia="zh-CN"/>
              </w:rPr>
              <w:t>的</w:t>
            </w:r>
            <w:r>
              <w:rPr>
                <w:rFonts w:hint="eastAsia" w:ascii="宋体" w:hAnsi="宋体"/>
                <w:iCs/>
              </w:rPr>
              <w:t>增值税</w:t>
            </w:r>
            <w:r>
              <w:rPr>
                <w:rFonts w:hint="eastAsia" w:ascii="宋体" w:hAnsi="宋体"/>
                <w:iCs/>
                <w:lang w:eastAsia="zh-CN"/>
              </w:rPr>
              <w:t>专用</w:t>
            </w:r>
            <w:r>
              <w:rPr>
                <w:rFonts w:hint="eastAsia" w:ascii="宋体" w:hAnsi="宋体"/>
                <w:iCs/>
              </w:rPr>
              <w:t>发票及全部设备</w:t>
            </w:r>
            <w:r>
              <w:rPr>
                <w:rFonts w:hint="eastAsia" w:ascii="宋体" w:hAnsi="宋体"/>
                <w:iCs/>
                <w:lang w:eastAsia="zh-CN"/>
              </w:rPr>
              <w:t>和服务，</w:t>
            </w:r>
            <w:r>
              <w:rPr>
                <w:rFonts w:hint="eastAsia" w:ascii="宋体" w:hAnsi="宋体"/>
                <w:iCs/>
              </w:rPr>
              <w:t>经验收合格后一次性付清货款。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2.2.1</w:t>
            </w:r>
          </w:p>
        </w:tc>
        <w:tc>
          <w:tcPr>
            <w:tcW w:w="2004" w:type="dxa"/>
            <w:vAlign w:val="center"/>
          </w:tcPr>
          <w:p>
            <w:pPr>
              <w:autoSpaceDE w:val="0"/>
              <w:autoSpaceDN w:val="0"/>
              <w:jc w:val="center"/>
              <w:rPr>
                <w:rFonts w:ascii="宋体" w:hAnsi="宋体" w:cs="Calibri"/>
              </w:rPr>
            </w:pPr>
            <w:r>
              <w:rPr>
                <w:rFonts w:ascii="宋体" w:hAnsi="宋体" w:cs="Calibri"/>
              </w:rPr>
              <w:t>投标人提出问题的截止时间</w:t>
            </w:r>
          </w:p>
        </w:tc>
        <w:tc>
          <w:tcPr>
            <w:tcW w:w="6487" w:type="dxa"/>
            <w:vAlign w:val="center"/>
          </w:tcPr>
          <w:p>
            <w:pPr>
              <w:autoSpaceDE w:val="0"/>
              <w:autoSpaceDN w:val="0"/>
              <w:rPr>
                <w:rFonts w:ascii="宋体" w:hAnsi="宋体" w:cs="Calibri"/>
              </w:rPr>
            </w:pPr>
            <w:r>
              <w:rPr>
                <w:rFonts w:ascii="宋体" w:hAnsi="宋体" w:cs="Calibri"/>
              </w:rPr>
              <w:t>20</w:t>
            </w:r>
            <w:r>
              <w:rPr>
                <w:rFonts w:hint="eastAsia" w:ascii="宋体" w:hAnsi="宋体" w:cs="Calibri"/>
              </w:rPr>
              <w:t>2</w:t>
            </w:r>
            <w:r>
              <w:rPr>
                <w:rFonts w:hint="eastAsia" w:ascii="宋体" w:hAnsi="宋体" w:cs="Calibri"/>
                <w:lang w:val="en-US" w:eastAsia="zh-CN"/>
              </w:rPr>
              <w:t>1</w:t>
            </w:r>
            <w:r>
              <w:rPr>
                <w:rFonts w:ascii="宋体" w:hAnsi="宋体" w:cs="Calibri"/>
              </w:rPr>
              <w:t>年</w:t>
            </w:r>
            <w:r>
              <w:rPr>
                <w:rFonts w:hint="eastAsia" w:ascii="宋体" w:hAnsi="宋体" w:cs="Calibri"/>
                <w:lang w:val="en-US" w:eastAsia="zh-CN"/>
              </w:rPr>
              <w:t>8</w:t>
            </w:r>
            <w:r>
              <w:rPr>
                <w:rFonts w:ascii="宋体" w:hAnsi="宋体" w:cs="Calibri"/>
              </w:rPr>
              <w:t>月</w:t>
            </w:r>
            <w:r>
              <w:rPr>
                <w:rFonts w:hint="eastAsia" w:ascii="宋体" w:hAnsi="宋体" w:cs="Calibri"/>
                <w:lang w:val="en-US" w:eastAsia="zh-CN"/>
              </w:rPr>
              <w:t>10</w:t>
            </w:r>
            <w:r>
              <w:rPr>
                <w:rFonts w:ascii="宋体" w:hAnsi="宋体" w:cs="Calibri"/>
              </w:rPr>
              <w:t>日11：30前，以E-mail及书面（传真）形式提交给</w:t>
            </w:r>
            <w:r>
              <w:rPr>
                <w:rFonts w:hint="eastAsia" w:ascii="宋体" w:hAnsi="宋体" w:cs="Calibri"/>
              </w:rPr>
              <w:t>技术联系人，</w:t>
            </w:r>
            <w:r>
              <w:rPr>
                <w:rFonts w:ascii="宋体" w:hAnsi="宋体" w:cs="Calibri"/>
              </w:rPr>
              <w:t>投标人必须在规定时间前提出对招标文件的疑问，否则招标人有权拒绝接收和拒绝回答未在截止时间前提出的疑问。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2.2.2</w:t>
            </w:r>
          </w:p>
        </w:tc>
        <w:tc>
          <w:tcPr>
            <w:tcW w:w="2004" w:type="dxa"/>
            <w:vAlign w:val="center"/>
          </w:tcPr>
          <w:p>
            <w:pPr>
              <w:autoSpaceDE w:val="0"/>
              <w:autoSpaceDN w:val="0"/>
              <w:jc w:val="center"/>
              <w:rPr>
                <w:rFonts w:ascii="宋体" w:hAnsi="宋体" w:cs="Calibri"/>
              </w:rPr>
            </w:pPr>
            <w:r>
              <w:rPr>
                <w:rFonts w:ascii="宋体" w:hAnsi="宋体" w:cs="Calibri"/>
              </w:rPr>
              <w:t>投标截止时间</w:t>
            </w:r>
          </w:p>
        </w:tc>
        <w:tc>
          <w:tcPr>
            <w:tcW w:w="6487" w:type="dxa"/>
            <w:vAlign w:val="center"/>
          </w:tcPr>
          <w:p>
            <w:pPr>
              <w:autoSpaceDE w:val="0"/>
              <w:autoSpaceDN w:val="0"/>
              <w:rPr>
                <w:rFonts w:ascii="宋体" w:hAnsi="宋体" w:cs="Calibri"/>
                <w:b/>
              </w:rPr>
            </w:pPr>
            <w:r>
              <w:rPr>
                <w:rFonts w:hint="eastAsia" w:ascii="宋体" w:hAnsi="宋体" w:cs="Arial"/>
              </w:rPr>
              <w:t>202</w:t>
            </w:r>
            <w:r>
              <w:rPr>
                <w:rFonts w:hint="eastAsia" w:ascii="宋体" w:hAnsi="宋体" w:cs="Arial"/>
                <w:lang w:val="en-US" w:eastAsia="zh-CN"/>
              </w:rPr>
              <w:t>1</w:t>
            </w:r>
            <w:r>
              <w:rPr>
                <w:rFonts w:hint="eastAsia" w:ascii="宋体" w:hAnsi="宋体" w:cs="Arial"/>
              </w:rPr>
              <w:t>年</w:t>
            </w:r>
            <w:r>
              <w:rPr>
                <w:rFonts w:hint="eastAsia" w:ascii="宋体" w:hAnsi="宋体" w:cs="Arial"/>
                <w:lang w:val="en-US" w:eastAsia="zh-CN"/>
              </w:rPr>
              <w:t>8</w:t>
            </w:r>
            <w:r>
              <w:rPr>
                <w:rFonts w:hint="eastAsia" w:ascii="宋体" w:hAnsi="宋体" w:cs="Arial"/>
              </w:rPr>
              <w:t>月</w:t>
            </w:r>
            <w:r>
              <w:rPr>
                <w:rFonts w:hint="eastAsia" w:ascii="宋体" w:hAnsi="宋体" w:cs="Arial"/>
                <w:lang w:val="en-US" w:eastAsia="zh-CN"/>
              </w:rPr>
              <w:t>12</w:t>
            </w:r>
            <w:r>
              <w:rPr>
                <w:rFonts w:hint="eastAsia" w:ascii="宋体" w:hAnsi="宋体" w:cs="Arial"/>
              </w:rPr>
              <w:t>日上午9时00分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2.2.3</w:t>
            </w:r>
          </w:p>
        </w:tc>
        <w:tc>
          <w:tcPr>
            <w:tcW w:w="2004" w:type="dxa"/>
            <w:vAlign w:val="center"/>
          </w:tcPr>
          <w:p>
            <w:pPr>
              <w:autoSpaceDE w:val="0"/>
              <w:autoSpaceDN w:val="0"/>
              <w:jc w:val="center"/>
              <w:rPr>
                <w:rFonts w:ascii="宋体" w:hAnsi="宋体" w:cs="Calibri"/>
              </w:rPr>
            </w:pPr>
            <w:r>
              <w:rPr>
                <w:rFonts w:ascii="宋体" w:hAnsi="宋体" w:cs="Calibri"/>
              </w:rPr>
              <w:t>投标人确认收到招标文件澄清的时间</w:t>
            </w:r>
          </w:p>
        </w:tc>
        <w:tc>
          <w:tcPr>
            <w:tcW w:w="6487" w:type="dxa"/>
            <w:vAlign w:val="center"/>
          </w:tcPr>
          <w:p>
            <w:pPr>
              <w:autoSpaceDE w:val="0"/>
              <w:autoSpaceDN w:val="0"/>
              <w:rPr>
                <w:rFonts w:ascii="宋体" w:hAnsi="宋体" w:cs="Calibri"/>
              </w:rPr>
            </w:pPr>
            <w:r>
              <w:rPr>
                <w:rFonts w:hint="eastAsia" w:ascii="宋体" w:hAnsi="宋体" w:cs="Calibri"/>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13" w:hRule="atLeast"/>
          <w:jc w:val="center"/>
        </w:trPr>
        <w:tc>
          <w:tcPr>
            <w:tcW w:w="951" w:type="dxa"/>
            <w:vAlign w:val="center"/>
          </w:tcPr>
          <w:p>
            <w:pPr>
              <w:autoSpaceDE w:val="0"/>
              <w:autoSpaceDN w:val="0"/>
              <w:jc w:val="center"/>
              <w:rPr>
                <w:rFonts w:ascii="宋体" w:hAnsi="宋体" w:cs="Calibri"/>
              </w:rPr>
            </w:pPr>
            <w:r>
              <w:rPr>
                <w:rFonts w:ascii="宋体" w:hAnsi="宋体" w:cs="Calibri"/>
              </w:rPr>
              <w:t>2.3.</w:t>
            </w:r>
            <w:r>
              <w:rPr>
                <w:rFonts w:hint="eastAsia" w:ascii="宋体" w:hAnsi="宋体" w:cs="Calibri"/>
              </w:rPr>
              <w:t>1</w:t>
            </w:r>
          </w:p>
        </w:tc>
        <w:tc>
          <w:tcPr>
            <w:tcW w:w="2004" w:type="dxa"/>
            <w:vAlign w:val="center"/>
          </w:tcPr>
          <w:p>
            <w:pPr>
              <w:autoSpaceDE w:val="0"/>
              <w:autoSpaceDN w:val="0"/>
              <w:jc w:val="center"/>
              <w:rPr>
                <w:rFonts w:ascii="宋体" w:hAnsi="宋体" w:cs="Calibri"/>
              </w:rPr>
            </w:pPr>
            <w:r>
              <w:rPr>
                <w:rFonts w:ascii="宋体" w:hAnsi="宋体" w:cs="Calibri"/>
              </w:rPr>
              <w:t>投标人确认收到招标文件修改的时间</w:t>
            </w:r>
          </w:p>
        </w:tc>
        <w:tc>
          <w:tcPr>
            <w:tcW w:w="6487" w:type="dxa"/>
            <w:vAlign w:val="center"/>
          </w:tcPr>
          <w:p>
            <w:pPr>
              <w:autoSpaceDE w:val="0"/>
              <w:autoSpaceDN w:val="0"/>
              <w:rPr>
                <w:rFonts w:ascii="宋体" w:hAnsi="宋体" w:cs="Calibri"/>
              </w:rPr>
            </w:pPr>
            <w:r>
              <w:rPr>
                <w:rFonts w:hint="eastAsia" w:ascii="宋体" w:hAnsi="宋体" w:cs="Calibri"/>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3.</w:t>
            </w:r>
            <w:r>
              <w:rPr>
                <w:rFonts w:hint="eastAsia" w:ascii="宋体" w:hAnsi="宋体" w:cs="Calibri"/>
              </w:rPr>
              <w:t>1</w:t>
            </w:r>
          </w:p>
        </w:tc>
        <w:tc>
          <w:tcPr>
            <w:tcW w:w="2004" w:type="dxa"/>
            <w:vAlign w:val="center"/>
          </w:tcPr>
          <w:p>
            <w:pPr>
              <w:autoSpaceDE w:val="0"/>
              <w:autoSpaceDN w:val="0"/>
              <w:jc w:val="center"/>
              <w:rPr>
                <w:rFonts w:ascii="宋体" w:hAnsi="宋体" w:cs="Calibri"/>
              </w:rPr>
            </w:pPr>
            <w:r>
              <w:rPr>
                <w:rFonts w:ascii="宋体" w:hAnsi="宋体" w:cs="Calibri"/>
              </w:rPr>
              <w:t>投标有效期</w:t>
            </w:r>
          </w:p>
        </w:tc>
        <w:tc>
          <w:tcPr>
            <w:tcW w:w="6487" w:type="dxa"/>
            <w:vAlign w:val="center"/>
          </w:tcPr>
          <w:p>
            <w:pPr>
              <w:autoSpaceDE w:val="0"/>
              <w:autoSpaceDN w:val="0"/>
              <w:rPr>
                <w:rFonts w:ascii="宋体" w:hAnsi="宋体" w:cs="Calibri"/>
              </w:rPr>
            </w:pPr>
            <w:r>
              <w:rPr>
                <w:rFonts w:hint="eastAsia" w:ascii="宋体" w:hAnsi="宋体" w:cs="Calibri"/>
              </w:rPr>
              <w:t>120日历天</w:t>
            </w:r>
            <w:r>
              <w:rPr>
                <w:rFonts w:ascii="宋体" w:hAnsi="宋体" w:cs="Calibri"/>
              </w:rPr>
              <w:t>（从投标截止之日算起）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3.</w:t>
            </w:r>
            <w:r>
              <w:rPr>
                <w:rFonts w:hint="eastAsia" w:ascii="宋体" w:hAnsi="宋体" w:cs="Calibri"/>
              </w:rPr>
              <w:t>2</w:t>
            </w:r>
          </w:p>
        </w:tc>
        <w:tc>
          <w:tcPr>
            <w:tcW w:w="2004" w:type="dxa"/>
            <w:vAlign w:val="center"/>
          </w:tcPr>
          <w:p>
            <w:pPr>
              <w:autoSpaceDE w:val="0"/>
              <w:autoSpaceDN w:val="0"/>
              <w:jc w:val="center"/>
              <w:rPr>
                <w:rFonts w:ascii="宋体" w:hAnsi="宋体" w:cs="Calibri"/>
              </w:rPr>
            </w:pPr>
            <w:r>
              <w:rPr>
                <w:rFonts w:ascii="宋体" w:hAnsi="宋体" w:cs="Calibri"/>
              </w:rPr>
              <w:t>投标保证金</w:t>
            </w:r>
          </w:p>
        </w:tc>
        <w:tc>
          <w:tcPr>
            <w:tcW w:w="6487" w:type="dxa"/>
            <w:vAlign w:val="center"/>
          </w:tcPr>
          <w:p>
            <w:pPr>
              <w:rPr>
                <w:rFonts w:ascii="宋体" w:hAnsi="宋体"/>
                <w:b/>
              </w:rPr>
            </w:pPr>
            <w:r>
              <w:rPr>
                <w:rFonts w:hint="eastAsia" w:ascii="宋体" w:hAnsi="宋体"/>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3.</w:t>
            </w:r>
            <w:r>
              <w:rPr>
                <w:rFonts w:hint="eastAsia" w:ascii="宋体" w:hAnsi="宋体" w:cs="Calibri"/>
              </w:rPr>
              <w:t>3</w:t>
            </w:r>
            <w:r>
              <w:rPr>
                <w:rFonts w:ascii="宋体" w:hAnsi="宋体" w:cs="Calibri"/>
              </w:rPr>
              <w:t>.</w:t>
            </w:r>
            <w:r>
              <w:rPr>
                <w:rFonts w:hint="eastAsia" w:ascii="宋体" w:hAnsi="宋体" w:cs="Calibri"/>
              </w:rPr>
              <w:t>1</w:t>
            </w:r>
          </w:p>
        </w:tc>
        <w:tc>
          <w:tcPr>
            <w:tcW w:w="2004" w:type="dxa"/>
            <w:vAlign w:val="center"/>
          </w:tcPr>
          <w:p>
            <w:pPr>
              <w:autoSpaceDE w:val="0"/>
              <w:autoSpaceDN w:val="0"/>
              <w:jc w:val="center"/>
              <w:rPr>
                <w:rFonts w:ascii="宋体" w:hAnsi="宋体" w:cs="Calibri"/>
              </w:rPr>
            </w:pPr>
            <w:r>
              <w:rPr>
                <w:rFonts w:ascii="宋体" w:hAnsi="宋体" w:cs="Calibri"/>
              </w:rPr>
              <w:t>签字或盖章要求</w:t>
            </w:r>
          </w:p>
        </w:tc>
        <w:tc>
          <w:tcPr>
            <w:tcW w:w="6487" w:type="dxa"/>
            <w:vAlign w:val="center"/>
          </w:tcPr>
          <w:p>
            <w:pPr>
              <w:autoSpaceDE w:val="0"/>
              <w:autoSpaceDN w:val="0"/>
              <w:rPr>
                <w:rFonts w:ascii="宋体" w:hAnsi="宋体" w:cs="Calibri"/>
              </w:rPr>
            </w:pPr>
            <w:r>
              <w:rPr>
                <w:rFonts w:ascii="宋体" w:hAnsi="宋体" w:cs="Calibri"/>
                <w:b/>
              </w:rPr>
              <w:t>投标文件封面（或扉页）、投标函以及各类报价表</w:t>
            </w:r>
            <w:r>
              <w:rPr>
                <w:rFonts w:ascii="宋体" w:hAnsi="宋体" w:cs="Calibri"/>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3.</w:t>
            </w:r>
            <w:r>
              <w:rPr>
                <w:rFonts w:hint="eastAsia" w:ascii="宋体" w:hAnsi="宋体" w:cs="Calibri"/>
              </w:rPr>
              <w:t>3</w:t>
            </w:r>
            <w:r>
              <w:rPr>
                <w:rFonts w:ascii="宋体" w:hAnsi="宋体" w:cs="Calibri"/>
              </w:rPr>
              <w:t>.</w:t>
            </w:r>
            <w:r>
              <w:rPr>
                <w:rFonts w:hint="eastAsia" w:ascii="宋体" w:hAnsi="宋体" w:cs="Calibri"/>
              </w:rPr>
              <w:t>2</w:t>
            </w:r>
          </w:p>
        </w:tc>
        <w:tc>
          <w:tcPr>
            <w:tcW w:w="2004" w:type="dxa"/>
            <w:vAlign w:val="center"/>
          </w:tcPr>
          <w:p>
            <w:pPr>
              <w:autoSpaceDE w:val="0"/>
              <w:autoSpaceDN w:val="0"/>
              <w:jc w:val="center"/>
              <w:rPr>
                <w:rFonts w:ascii="宋体" w:hAnsi="宋体" w:cs="Calibri"/>
              </w:rPr>
            </w:pPr>
            <w:r>
              <w:rPr>
                <w:rFonts w:ascii="宋体" w:hAnsi="宋体" w:cs="Calibri"/>
              </w:rPr>
              <w:t>投标文件份数</w:t>
            </w:r>
          </w:p>
        </w:tc>
        <w:tc>
          <w:tcPr>
            <w:tcW w:w="6487" w:type="dxa"/>
            <w:vAlign w:val="center"/>
          </w:tcPr>
          <w:p>
            <w:pPr>
              <w:autoSpaceDE w:val="0"/>
              <w:autoSpaceDN w:val="0"/>
              <w:rPr>
                <w:rFonts w:ascii="宋体" w:hAnsi="宋体" w:cs="Calibri"/>
              </w:rPr>
            </w:pPr>
            <w:r>
              <w:rPr>
                <w:rFonts w:hint="eastAsia" w:ascii="宋体" w:hAnsi="宋体" w:cs="Calibri"/>
              </w:rPr>
              <w:t>正本一份</w:t>
            </w:r>
            <w:r>
              <w:rPr>
                <w:rFonts w:ascii="宋体" w:hAnsi="宋体" w:cs="Calibri"/>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3.6.5</w:t>
            </w:r>
          </w:p>
        </w:tc>
        <w:tc>
          <w:tcPr>
            <w:tcW w:w="2004" w:type="dxa"/>
            <w:vAlign w:val="center"/>
          </w:tcPr>
          <w:p>
            <w:pPr>
              <w:autoSpaceDE w:val="0"/>
              <w:autoSpaceDN w:val="0"/>
              <w:jc w:val="center"/>
              <w:rPr>
                <w:rFonts w:ascii="宋体" w:hAnsi="宋体" w:cs="Calibri"/>
              </w:rPr>
            </w:pPr>
            <w:r>
              <w:rPr>
                <w:rFonts w:ascii="宋体" w:hAnsi="宋体" w:cs="Calibri"/>
              </w:rPr>
              <w:t>装订要求</w:t>
            </w:r>
          </w:p>
        </w:tc>
        <w:tc>
          <w:tcPr>
            <w:tcW w:w="6487" w:type="dxa"/>
            <w:vAlign w:val="center"/>
          </w:tcPr>
          <w:p>
            <w:pPr>
              <w:autoSpaceDE w:val="0"/>
              <w:autoSpaceDN w:val="0"/>
              <w:rPr>
                <w:rFonts w:ascii="宋体" w:hAnsi="宋体" w:cs="Calibri"/>
              </w:rPr>
            </w:pPr>
            <w:r>
              <w:rPr>
                <w:rFonts w:ascii="宋体" w:hAnsi="宋体" w:cs="Calibri"/>
              </w:rPr>
              <w:t>投标文件应按以下要求装订：</w:t>
            </w:r>
          </w:p>
          <w:p>
            <w:pPr>
              <w:autoSpaceDE w:val="0"/>
              <w:autoSpaceDN w:val="0"/>
              <w:rPr>
                <w:rFonts w:ascii="宋体" w:hAnsi="宋体" w:cs="Calibri"/>
              </w:rPr>
            </w:pPr>
            <w:r>
              <w:rPr>
                <w:rFonts w:ascii="宋体" w:hAnsi="宋体" w:cs="Calibri"/>
              </w:rPr>
              <w:sym w:font="Wingdings" w:char="F0FE"/>
            </w:r>
            <w:r>
              <w:rPr>
                <w:rFonts w:ascii="宋体" w:hAnsi="宋体" w:cs="Calibri"/>
              </w:rPr>
              <w:t>不分册装订</w:t>
            </w:r>
          </w:p>
          <w:p>
            <w:pPr>
              <w:autoSpaceDE w:val="0"/>
              <w:autoSpaceDN w:val="0"/>
              <w:rPr>
                <w:rFonts w:ascii="宋体" w:hAnsi="宋体" w:cs="Calibri"/>
              </w:rPr>
            </w:pPr>
            <w:r>
              <w:rPr>
                <w:rFonts w:ascii="宋体" w:hAnsi="宋体" w:cs="Calibri"/>
              </w:rPr>
              <w:t>每册采用</w:t>
            </w:r>
            <w:r>
              <w:rPr>
                <w:rFonts w:ascii="宋体" w:hAnsi="宋体" w:cs="Calibri"/>
                <w:u w:val="single"/>
              </w:rPr>
              <w:t xml:space="preserve"> 胶装 </w:t>
            </w:r>
            <w:r>
              <w:rPr>
                <w:rFonts w:ascii="宋体" w:hAnsi="宋体" w:cs="Calibri"/>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4.1.2</w:t>
            </w:r>
          </w:p>
        </w:tc>
        <w:tc>
          <w:tcPr>
            <w:tcW w:w="2004" w:type="dxa"/>
            <w:vAlign w:val="center"/>
          </w:tcPr>
          <w:p>
            <w:pPr>
              <w:autoSpaceDE w:val="0"/>
              <w:autoSpaceDN w:val="0"/>
              <w:jc w:val="center"/>
              <w:rPr>
                <w:rFonts w:ascii="宋体" w:hAnsi="宋体" w:cs="Calibri"/>
              </w:rPr>
            </w:pPr>
            <w:r>
              <w:rPr>
                <w:rFonts w:ascii="宋体" w:hAnsi="宋体" w:cs="Calibri"/>
              </w:rPr>
              <w:t>封套上写明</w:t>
            </w:r>
          </w:p>
        </w:tc>
        <w:tc>
          <w:tcPr>
            <w:tcW w:w="6487" w:type="dxa"/>
            <w:vAlign w:val="center"/>
          </w:tcPr>
          <w:p>
            <w:pPr>
              <w:autoSpaceDE w:val="0"/>
              <w:autoSpaceDN w:val="0"/>
              <w:rPr>
                <w:rFonts w:ascii="宋体" w:hAnsi="宋体" w:cs="Calibri"/>
              </w:rPr>
            </w:pPr>
            <w:r>
              <w:rPr>
                <w:rFonts w:ascii="宋体" w:hAnsi="宋体" w:cs="Calibri"/>
              </w:rPr>
              <w:t>招标人的地址：</w:t>
            </w:r>
            <w:r>
              <w:rPr>
                <w:rFonts w:hint="eastAsia" w:ascii="宋体" w:hAnsi="宋体"/>
                <w:u w:val="single"/>
              </w:rPr>
              <w:t>杭州萧山国际机场内</w:t>
            </w:r>
          </w:p>
          <w:p>
            <w:pPr>
              <w:autoSpaceDE w:val="0"/>
              <w:autoSpaceDN w:val="0"/>
              <w:rPr>
                <w:rFonts w:hint="eastAsia" w:ascii="宋体" w:hAnsi="宋体" w:eastAsia="微软雅黑" w:cs="宋体"/>
                <w:lang w:eastAsia="zh-CN"/>
              </w:rPr>
            </w:pPr>
            <w:r>
              <w:rPr>
                <w:rFonts w:ascii="宋体" w:hAnsi="宋体" w:cs="Calibri"/>
              </w:rPr>
              <w:t>招标人名称：</w:t>
            </w:r>
            <w:r>
              <w:rPr>
                <w:rFonts w:hint="eastAsia" w:ascii="宋体"/>
                <w:szCs w:val="21"/>
                <w:u w:val="single"/>
              </w:rPr>
              <w:t>杭州萧山国际机场</w:t>
            </w:r>
            <w:r>
              <w:rPr>
                <w:rFonts w:hint="eastAsia" w:ascii="宋体"/>
                <w:szCs w:val="21"/>
                <w:u w:val="single"/>
                <w:lang w:eastAsia="zh-CN"/>
              </w:rPr>
              <w:t>航站区管理中心</w:t>
            </w:r>
          </w:p>
          <w:p>
            <w:pPr>
              <w:autoSpaceDE w:val="0"/>
              <w:autoSpaceDN w:val="0"/>
              <w:rPr>
                <w:rFonts w:hint="default" w:ascii="宋体" w:hAnsi="宋体" w:eastAsia="微软雅黑" w:cs="Calibri"/>
                <w:lang w:val="en-US" w:eastAsia="zh-CN"/>
              </w:rPr>
            </w:pPr>
            <w:r>
              <w:rPr>
                <w:rFonts w:hint="eastAsia" w:ascii="宋体" w:hAnsi="宋体" w:cs="宋体"/>
              </w:rPr>
              <w:t>项目名称：</w:t>
            </w:r>
            <w:r>
              <w:rPr>
                <w:rFonts w:hint="eastAsia" w:ascii="宋体"/>
                <w:szCs w:val="21"/>
                <w:u w:val="single"/>
                <w:lang w:eastAsia="zh-CN"/>
              </w:rPr>
              <w:t>航站楼大门</w:t>
            </w:r>
            <w:r>
              <w:rPr>
                <w:rFonts w:hint="eastAsia" w:ascii="宋体"/>
                <w:szCs w:val="21"/>
                <w:u w:val="single"/>
                <w:lang w:val="en-US" w:eastAsia="zh-CN"/>
              </w:rPr>
              <w:t>LED屏维护项目</w:t>
            </w:r>
          </w:p>
          <w:p>
            <w:pPr>
              <w:autoSpaceDE w:val="0"/>
              <w:autoSpaceDN w:val="0"/>
              <w:rPr>
                <w:rFonts w:ascii="宋体" w:hAnsi="宋体" w:cs="Calibri"/>
              </w:rPr>
            </w:pPr>
            <w:r>
              <w:rPr>
                <w:rFonts w:ascii="宋体" w:hAnsi="宋体" w:cs="Calibri"/>
              </w:rPr>
              <w:t>在</w:t>
            </w:r>
            <w:r>
              <w:rPr>
                <w:rFonts w:ascii="宋体" w:hAnsi="宋体" w:cs="Calibri"/>
                <w:u w:val="single"/>
              </w:rPr>
              <w:t xml:space="preserve">     </w:t>
            </w:r>
            <w:r>
              <w:rPr>
                <w:rFonts w:ascii="宋体" w:hAnsi="宋体" w:cs="Calibri"/>
              </w:rPr>
              <w:t>年</w:t>
            </w:r>
            <w:r>
              <w:rPr>
                <w:rFonts w:ascii="宋体" w:hAnsi="宋体" w:cs="Calibri"/>
                <w:u w:val="single"/>
              </w:rPr>
              <w:t xml:space="preserve">  </w:t>
            </w:r>
            <w:r>
              <w:rPr>
                <w:rFonts w:ascii="宋体" w:hAnsi="宋体" w:cs="Calibri"/>
              </w:rPr>
              <w:t>月</w:t>
            </w:r>
            <w:r>
              <w:rPr>
                <w:rFonts w:ascii="宋体" w:hAnsi="宋体" w:cs="Calibri"/>
                <w:u w:val="single"/>
              </w:rPr>
              <w:t xml:space="preserve">  </w:t>
            </w:r>
            <w:r>
              <w:rPr>
                <w:rFonts w:ascii="宋体" w:hAnsi="宋体" w:cs="Calibri"/>
              </w:rPr>
              <w:t>日</w:t>
            </w:r>
            <w:r>
              <w:rPr>
                <w:rFonts w:ascii="宋体" w:hAnsi="宋体" w:cs="Calibri"/>
                <w:u w:val="single"/>
              </w:rPr>
              <w:t xml:space="preserve">  </w:t>
            </w:r>
            <w:r>
              <w:rPr>
                <w:rFonts w:ascii="宋体" w:hAnsi="宋体" w:cs="Calibri"/>
              </w:rPr>
              <w:t>时</w:t>
            </w:r>
            <w:r>
              <w:rPr>
                <w:rFonts w:ascii="宋体" w:hAnsi="宋体" w:cs="Calibri"/>
                <w:u w:val="single"/>
              </w:rPr>
              <w:t xml:space="preserve">  </w:t>
            </w:r>
            <w:r>
              <w:rPr>
                <w:rFonts w:ascii="宋体" w:hAnsi="宋体" w:cs="Calibri"/>
              </w:rPr>
              <w:t>分（即开标时间）前不得开启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4.2.2</w:t>
            </w:r>
          </w:p>
        </w:tc>
        <w:tc>
          <w:tcPr>
            <w:tcW w:w="2004" w:type="dxa"/>
            <w:vAlign w:val="center"/>
          </w:tcPr>
          <w:p>
            <w:pPr>
              <w:autoSpaceDE w:val="0"/>
              <w:autoSpaceDN w:val="0"/>
              <w:jc w:val="center"/>
              <w:rPr>
                <w:rFonts w:ascii="宋体" w:hAnsi="宋体" w:cs="Calibri"/>
              </w:rPr>
            </w:pPr>
            <w:r>
              <w:rPr>
                <w:rFonts w:hint="eastAsia" w:ascii="宋体" w:hAnsi="宋体"/>
              </w:rPr>
              <w:t>投递方式</w:t>
            </w:r>
          </w:p>
        </w:tc>
        <w:tc>
          <w:tcPr>
            <w:tcW w:w="6487" w:type="dxa"/>
            <w:vAlign w:val="center"/>
          </w:tcPr>
          <w:p>
            <w:pPr>
              <w:spacing w:line="340" w:lineRule="exact"/>
              <w:ind w:firstLine="440" w:firstLineChars="200"/>
              <w:rPr>
                <w:rFonts w:ascii="宋体" w:hAnsi="宋体"/>
              </w:rPr>
            </w:pPr>
            <w:r>
              <w:rPr>
                <w:rFonts w:hint="eastAsia" w:ascii="宋体" w:hAnsi="宋体"/>
              </w:rPr>
              <w:t>投标文件在封口处加盖公章，并派专人于202</w:t>
            </w:r>
            <w:r>
              <w:rPr>
                <w:rFonts w:hint="eastAsia" w:ascii="宋体" w:hAnsi="宋体"/>
                <w:lang w:val="en-US" w:eastAsia="zh-CN"/>
              </w:rPr>
              <w:t>1</w:t>
            </w:r>
            <w:r>
              <w:rPr>
                <w:rFonts w:hint="eastAsia" w:ascii="宋体" w:hAnsi="宋体"/>
              </w:rPr>
              <w:t>年</w:t>
            </w:r>
            <w:r>
              <w:rPr>
                <w:rFonts w:hint="eastAsia" w:ascii="宋体" w:hAnsi="宋体"/>
                <w:lang w:val="en-US" w:eastAsia="zh-CN"/>
              </w:rPr>
              <w:t>8</w:t>
            </w:r>
            <w:r>
              <w:rPr>
                <w:rFonts w:hint="eastAsia" w:ascii="宋体" w:hAnsi="宋体"/>
              </w:rPr>
              <w:t>月</w:t>
            </w:r>
            <w:r>
              <w:rPr>
                <w:rFonts w:hint="eastAsia" w:ascii="宋体" w:hAnsi="宋体"/>
                <w:lang w:val="en-US" w:eastAsia="zh-CN"/>
              </w:rPr>
              <w:t>12</w:t>
            </w:r>
            <w:r>
              <w:rPr>
                <w:rFonts w:hint="eastAsia" w:ascii="宋体" w:hAnsi="宋体"/>
              </w:rPr>
              <w:t>日上午9时00分（北京时间）前送至杭州萧山国际机场</w:t>
            </w:r>
            <w:r>
              <w:rPr>
                <w:rFonts w:hint="eastAsia" w:ascii="宋体" w:hAnsi="宋体"/>
                <w:lang w:val="en-US" w:eastAsia="zh-CN"/>
              </w:rPr>
              <w:t>T3航站楼地下层B0060房间施琦</w:t>
            </w:r>
            <w:r>
              <w:rPr>
                <w:rFonts w:hint="eastAsia" w:ascii="宋体" w:hAnsi="宋体"/>
              </w:rPr>
              <w:t>，逾期无效。若采用投递方式的，请于202</w:t>
            </w:r>
            <w:r>
              <w:rPr>
                <w:rFonts w:hint="eastAsia" w:ascii="宋体" w:hAnsi="宋体"/>
                <w:lang w:val="en-US" w:eastAsia="zh-CN"/>
              </w:rPr>
              <w:t>1</w:t>
            </w:r>
            <w:r>
              <w:rPr>
                <w:rFonts w:hint="eastAsia" w:ascii="宋体" w:hAnsi="宋体"/>
              </w:rPr>
              <w:t>年</w:t>
            </w:r>
            <w:r>
              <w:rPr>
                <w:rFonts w:hint="eastAsia" w:ascii="宋体" w:hAnsi="宋体"/>
                <w:lang w:val="en-US" w:eastAsia="zh-CN"/>
              </w:rPr>
              <w:t>8</w:t>
            </w:r>
            <w:r>
              <w:rPr>
                <w:rFonts w:hint="eastAsia" w:ascii="宋体" w:hAnsi="宋体"/>
              </w:rPr>
              <w:t>月</w:t>
            </w:r>
            <w:r>
              <w:rPr>
                <w:rFonts w:hint="eastAsia" w:ascii="宋体" w:hAnsi="宋体"/>
                <w:lang w:val="en-US" w:eastAsia="zh-CN"/>
              </w:rPr>
              <w:t>12</w:t>
            </w:r>
            <w:r>
              <w:rPr>
                <w:rFonts w:hint="eastAsia" w:ascii="宋体" w:hAnsi="宋体"/>
              </w:rPr>
              <w:t>日上午9时00分（北京时间）杭州萧山国际机场</w:t>
            </w:r>
            <w:r>
              <w:rPr>
                <w:rFonts w:hint="eastAsia" w:ascii="宋体" w:hAnsi="宋体"/>
                <w:lang w:val="en-US" w:eastAsia="zh-CN"/>
              </w:rPr>
              <w:t>T3航站楼地下层B0060房间施琦</w:t>
            </w:r>
            <w:r>
              <w:rPr>
                <w:rFonts w:hint="eastAsia" w:ascii="宋体" w:hAnsi="宋体"/>
              </w:rPr>
              <w:t>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4.2.3</w:t>
            </w:r>
          </w:p>
        </w:tc>
        <w:tc>
          <w:tcPr>
            <w:tcW w:w="2004" w:type="dxa"/>
            <w:vAlign w:val="center"/>
          </w:tcPr>
          <w:p>
            <w:pPr>
              <w:autoSpaceDE w:val="0"/>
              <w:autoSpaceDN w:val="0"/>
              <w:jc w:val="center"/>
              <w:rPr>
                <w:rFonts w:ascii="宋体" w:hAnsi="宋体" w:cs="Calibri"/>
              </w:rPr>
            </w:pPr>
            <w:r>
              <w:rPr>
                <w:rFonts w:ascii="宋体" w:hAnsi="宋体" w:cs="Calibri"/>
              </w:rPr>
              <w:t>是否退还投标文件</w:t>
            </w:r>
          </w:p>
        </w:tc>
        <w:tc>
          <w:tcPr>
            <w:tcW w:w="6487" w:type="dxa"/>
            <w:vAlign w:val="center"/>
          </w:tcPr>
          <w:p>
            <w:pPr>
              <w:autoSpaceDE w:val="0"/>
              <w:autoSpaceDN w:val="0"/>
              <w:rPr>
                <w:rFonts w:ascii="宋体" w:hAnsi="宋体" w:cs="Calibri"/>
              </w:rPr>
            </w:pPr>
            <w:r>
              <w:rPr>
                <w:rFonts w:ascii="宋体" w:hAnsi="宋体" w:cs="Calibri"/>
              </w:rPr>
              <w:sym w:font="Wingdings" w:char="F0FE"/>
            </w:r>
            <w:r>
              <w:rPr>
                <w:rFonts w:ascii="宋体" w:hAnsi="宋体" w:cs="Calibri"/>
              </w:rPr>
              <w:t>否</w:t>
            </w:r>
          </w:p>
          <w:p>
            <w:pPr>
              <w:autoSpaceDE w:val="0"/>
              <w:autoSpaceDN w:val="0"/>
              <w:rPr>
                <w:rFonts w:ascii="宋体" w:hAnsi="宋体" w:cs="Calibri"/>
              </w:rPr>
            </w:pPr>
            <w:r>
              <w:rPr>
                <w:rFonts w:ascii="宋体" w:hAnsi="宋体" w:cs="Calibri"/>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5.1.1</w:t>
            </w:r>
          </w:p>
        </w:tc>
        <w:tc>
          <w:tcPr>
            <w:tcW w:w="2004" w:type="dxa"/>
            <w:vAlign w:val="center"/>
          </w:tcPr>
          <w:p>
            <w:pPr>
              <w:autoSpaceDE w:val="0"/>
              <w:autoSpaceDN w:val="0"/>
              <w:jc w:val="center"/>
              <w:rPr>
                <w:rFonts w:ascii="宋体" w:hAnsi="宋体" w:cs="Calibri"/>
              </w:rPr>
            </w:pPr>
            <w:r>
              <w:rPr>
                <w:rFonts w:ascii="宋体" w:hAnsi="宋体" w:cs="Calibri"/>
              </w:rPr>
              <w:t>开标时间和地点</w:t>
            </w:r>
          </w:p>
        </w:tc>
        <w:tc>
          <w:tcPr>
            <w:tcW w:w="6487" w:type="dxa"/>
            <w:vAlign w:val="center"/>
          </w:tcPr>
          <w:p>
            <w:pPr>
              <w:autoSpaceDE w:val="0"/>
              <w:autoSpaceDN w:val="0"/>
              <w:rPr>
                <w:rFonts w:ascii="宋体" w:hAnsi="宋体" w:cs="Calibri"/>
              </w:rPr>
            </w:pPr>
            <w:r>
              <w:rPr>
                <w:rFonts w:ascii="宋体" w:hAnsi="宋体" w:cs="Calibri"/>
              </w:rPr>
              <w:t>开标时间：投标截止</w:t>
            </w:r>
            <w:r>
              <w:rPr>
                <w:rFonts w:hint="eastAsia" w:ascii="宋体" w:hAnsi="宋体" w:cs="Calibri"/>
              </w:rPr>
              <w:t>后五个工作日内</w:t>
            </w:r>
          </w:p>
          <w:p>
            <w:pPr>
              <w:autoSpaceDE w:val="0"/>
              <w:autoSpaceDN w:val="0"/>
              <w:rPr>
                <w:rFonts w:hint="eastAsia" w:ascii="宋体" w:hAnsi="宋体" w:eastAsia="微软雅黑" w:cs="Calibri"/>
                <w:lang w:eastAsia="zh-CN"/>
              </w:rPr>
            </w:pPr>
            <w:r>
              <w:rPr>
                <w:rFonts w:ascii="宋体" w:hAnsi="宋体" w:cs="Calibri"/>
              </w:rPr>
              <w:t>开标地点：</w:t>
            </w:r>
            <w:r>
              <w:rPr>
                <w:rFonts w:hint="eastAsia" w:ascii="宋体" w:hAnsi="宋体"/>
              </w:rPr>
              <w:t>杭州萧山国际机场</w:t>
            </w:r>
            <w:r>
              <w:rPr>
                <w:rFonts w:hint="eastAsia" w:ascii="宋体" w:hAnsi="宋体"/>
                <w:lang w:eastAsia="zh-CN"/>
              </w:rPr>
              <w:t>招标中心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6.1.1</w:t>
            </w:r>
          </w:p>
        </w:tc>
        <w:tc>
          <w:tcPr>
            <w:tcW w:w="2004" w:type="dxa"/>
            <w:vAlign w:val="center"/>
          </w:tcPr>
          <w:p>
            <w:pPr>
              <w:autoSpaceDE w:val="0"/>
              <w:autoSpaceDN w:val="0"/>
              <w:jc w:val="center"/>
              <w:rPr>
                <w:rFonts w:ascii="宋体" w:hAnsi="宋体" w:cs="Calibri"/>
              </w:rPr>
            </w:pPr>
            <w:r>
              <w:rPr>
                <w:rFonts w:ascii="宋体" w:hAnsi="宋体" w:cs="Calibri"/>
              </w:rPr>
              <w:t>评标委员会的组建</w:t>
            </w:r>
          </w:p>
        </w:tc>
        <w:tc>
          <w:tcPr>
            <w:tcW w:w="6487" w:type="dxa"/>
            <w:vAlign w:val="center"/>
          </w:tcPr>
          <w:p>
            <w:pPr>
              <w:autoSpaceDE w:val="0"/>
              <w:autoSpaceDN w:val="0"/>
              <w:rPr>
                <w:rFonts w:ascii="宋体" w:hAnsi="宋体"/>
              </w:rPr>
            </w:pPr>
            <w:r>
              <w:rPr>
                <w:rFonts w:hint="eastAsia" w:ascii="宋体" w:hAnsi="宋体"/>
              </w:rPr>
              <w:t>评标委员会构成</w:t>
            </w:r>
            <w:r>
              <w:rPr>
                <w:rFonts w:hint="eastAsia" w:ascii="宋体" w:hAnsi="宋体" w:cs="Calibri"/>
              </w:rPr>
              <w:t>：3</w:t>
            </w:r>
            <w:r>
              <w:rPr>
                <w:rFonts w:hint="eastAsia" w:ascii="宋体" w:hAnsi="宋体"/>
              </w:rPr>
              <w:t>人及以上单数</w:t>
            </w:r>
          </w:p>
          <w:p>
            <w:pPr>
              <w:autoSpaceDE w:val="0"/>
              <w:autoSpaceDN w:val="0"/>
              <w:rPr>
                <w:rFonts w:ascii="宋体" w:hAnsi="宋体"/>
              </w:rPr>
            </w:pPr>
            <w:r>
              <w:rPr>
                <w:rFonts w:hint="eastAsia" w:ascii="宋体" w:hAnsi="宋体"/>
              </w:rPr>
              <w:t>评标专家确定方式：评标委员会成员由招标人自行组建。</w:t>
            </w:r>
          </w:p>
        </w:tc>
      </w:tr>
    </w:tbl>
    <w:p>
      <w:pPr>
        <w:spacing w:line="360" w:lineRule="auto"/>
        <w:rPr>
          <w:rFonts w:ascii="宋体"/>
          <w:b/>
          <w:sz w:val="28"/>
          <w:szCs w:val="28"/>
        </w:rPr>
      </w:pPr>
      <w:r>
        <w:rPr>
          <w:rFonts w:ascii="宋体"/>
          <w:b/>
          <w:sz w:val="28"/>
          <w:szCs w:val="28"/>
        </w:rPr>
        <w:t xml:space="preserve">1. </w:t>
      </w:r>
      <w:r>
        <w:rPr>
          <w:rFonts w:hint="eastAsia" w:ascii="宋体"/>
          <w:b/>
          <w:sz w:val="28"/>
          <w:szCs w:val="28"/>
        </w:rPr>
        <w:t>总则</w:t>
      </w:r>
    </w:p>
    <w:p>
      <w:pPr>
        <w:spacing w:line="360" w:lineRule="auto"/>
        <w:ind w:left="2121" w:leftChars="200" w:hanging="1681" w:hangingChars="700"/>
        <w:rPr>
          <w:rFonts w:ascii="宋体"/>
          <w:szCs w:val="21"/>
        </w:rPr>
      </w:pPr>
      <w:r>
        <w:rPr>
          <w:rFonts w:ascii="宋体"/>
          <w:b/>
          <w:sz w:val="24"/>
        </w:rPr>
        <w:t xml:space="preserve">1.1 </w:t>
      </w:r>
      <w:r>
        <w:rPr>
          <w:rFonts w:hint="eastAsia" w:ascii="宋体"/>
          <w:b/>
          <w:sz w:val="24"/>
        </w:rPr>
        <w:t>询价范围</w:t>
      </w:r>
      <w:r>
        <w:rPr>
          <w:rFonts w:hint="eastAsia" w:ascii="宋体"/>
          <w:sz w:val="24"/>
        </w:rPr>
        <w:t>：本项目为</w:t>
      </w:r>
      <w:r>
        <w:rPr>
          <w:rFonts w:hint="eastAsia" w:ascii="宋体"/>
          <w:szCs w:val="21"/>
          <w:u w:val="single"/>
          <w:lang w:eastAsia="zh-CN"/>
        </w:rPr>
        <w:t>航站楼大门</w:t>
      </w:r>
      <w:r>
        <w:rPr>
          <w:rFonts w:hint="eastAsia" w:ascii="宋体"/>
          <w:szCs w:val="21"/>
          <w:u w:val="single"/>
          <w:lang w:val="en-US" w:eastAsia="zh-CN"/>
        </w:rPr>
        <w:t>LED屏维护</w:t>
      </w:r>
      <w:r>
        <w:rPr>
          <w:rFonts w:hint="eastAsia" w:ascii="宋体"/>
          <w:szCs w:val="21"/>
          <w:u w:val="single"/>
        </w:rPr>
        <w:t>项目</w:t>
      </w:r>
      <w:r>
        <w:rPr>
          <w:rFonts w:hint="eastAsia" w:ascii="宋体"/>
          <w:szCs w:val="21"/>
        </w:rPr>
        <w:t>。</w:t>
      </w:r>
    </w:p>
    <w:p>
      <w:pPr>
        <w:spacing w:line="360" w:lineRule="auto"/>
        <w:ind w:firstLine="480" w:firstLineChars="200"/>
        <w:rPr>
          <w:rFonts w:ascii="宋体"/>
          <w:b/>
          <w:sz w:val="24"/>
        </w:rPr>
      </w:pPr>
      <w:r>
        <w:rPr>
          <w:rFonts w:ascii="宋体"/>
          <w:b/>
          <w:sz w:val="24"/>
        </w:rPr>
        <w:t xml:space="preserve">1.2 </w:t>
      </w:r>
      <w:r>
        <w:rPr>
          <w:rFonts w:hint="eastAsia" w:ascii="宋体"/>
          <w:b/>
          <w:sz w:val="24"/>
        </w:rPr>
        <w:t>本项目供货要求：</w:t>
      </w:r>
      <w:r>
        <w:rPr>
          <w:rFonts w:hint="eastAsia" w:ascii="宋体"/>
          <w:szCs w:val="21"/>
          <w:lang w:val="en-US" w:eastAsia="zh-CN"/>
        </w:rPr>
        <w:t>15</w:t>
      </w:r>
      <w:r>
        <w:rPr>
          <w:rFonts w:hint="eastAsia" w:ascii="宋体"/>
          <w:szCs w:val="21"/>
        </w:rPr>
        <w:t>日历天。</w:t>
      </w:r>
    </w:p>
    <w:p>
      <w:pPr>
        <w:spacing w:line="360" w:lineRule="auto"/>
        <w:ind w:firstLine="480" w:firstLineChars="200"/>
        <w:rPr>
          <w:rFonts w:ascii="宋体"/>
          <w:szCs w:val="21"/>
        </w:rPr>
      </w:pPr>
      <w:r>
        <w:rPr>
          <w:rFonts w:ascii="宋体"/>
          <w:b/>
          <w:sz w:val="24"/>
        </w:rPr>
        <w:t xml:space="preserve">1.3 </w:t>
      </w:r>
      <w:r>
        <w:rPr>
          <w:rFonts w:hint="eastAsia" w:ascii="宋体"/>
          <w:b/>
          <w:sz w:val="24"/>
        </w:rPr>
        <w:t>本项目质量要求：</w:t>
      </w:r>
      <w:bookmarkStart w:id="16" w:name="_Toc49135195"/>
      <w:bookmarkStart w:id="17" w:name="_Toc49082409"/>
      <w:r>
        <w:rPr>
          <w:rFonts w:hint="eastAsia" w:ascii="宋体"/>
          <w:szCs w:val="21"/>
        </w:rPr>
        <w:t xml:space="preserve">符合国家现行  </w:t>
      </w:r>
      <w:r>
        <w:rPr>
          <w:rFonts w:hint="eastAsia" w:ascii="宋体"/>
          <w:szCs w:val="21"/>
          <w:u w:val="single"/>
        </w:rPr>
        <w:t>合格</w:t>
      </w:r>
      <w:r>
        <w:rPr>
          <w:rFonts w:hint="eastAsia" w:ascii="宋体"/>
          <w:szCs w:val="21"/>
        </w:rPr>
        <w:t xml:space="preserve">  标准。</w:t>
      </w:r>
    </w:p>
    <w:p>
      <w:pPr>
        <w:spacing w:line="360" w:lineRule="auto"/>
        <w:ind w:firstLine="1"/>
        <w:rPr>
          <w:rFonts w:ascii="宋体"/>
          <w:b/>
          <w:sz w:val="28"/>
          <w:szCs w:val="28"/>
        </w:rPr>
      </w:pPr>
      <w:r>
        <w:rPr>
          <w:rFonts w:hint="eastAsia" w:ascii="宋体"/>
          <w:b/>
          <w:sz w:val="28"/>
          <w:szCs w:val="28"/>
        </w:rPr>
        <w:t>2</w:t>
      </w:r>
      <w:r>
        <w:rPr>
          <w:rFonts w:ascii="宋体"/>
          <w:b/>
          <w:sz w:val="28"/>
          <w:szCs w:val="28"/>
        </w:rPr>
        <w:t xml:space="preserve">. </w:t>
      </w:r>
      <w:r>
        <w:rPr>
          <w:rFonts w:hint="eastAsia" w:ascii="宋体"/>
          <w:b/>
          <w:sz w:val="24"/>
        </w:rPr>
        <w:t>报价</w:t>
      </w:r>
      <w:r>
        <w:rPr>
          <w:rFonts w:hint="eastAsia" w:ascii="宋体"/>
          <w:b/>
          <w:sz w:val="28"/>
          <w:szCs w:val="28"/>
        </w:rPr>
        <w:t>要求</w:t>
      </w:r>
    </w:p>
    <w:p>
      <w:pPr>
        <w:spacing w:line="360" w:lineRule="auto"/>
        <w:ind w:firstLine="480" w:firstLineChars="200"/>
        <w:rPr>
          <w:rFonts w:ascii="宋体"/>
          <w:b/>
          <w:sz w:val="24"/>
        </w:rPr>
      </w:pPr>
      <w:bookmarkStart w:id="18" w:name="_Toc152045593"/>
      <w:bookmarkStart w:id="19" w:name="_Toc246392113"/>
      <w:bookmarkStart w:id="20" w:name="_Toc144974560"/>
      <w:bookmarkStart w:id="21" w:name="_Toc152042370"/>
      <w:r>
        <w:rPr>
          <w:rFonts w:hint="eastAsia" w:ascii="宋体"/>
          <w:b/>
          <w:sz w:val="24"/>
        </w:rPr>
        <w:t>2</w:t>
      </w:r>
      <w:r>
        <w:rPr>
          <w:rFonts w:ascii="宋体"/>
          <w:b/>
          <w:sz w:val="24"/>
        </w:rPr>
        <w:t>.</w:t>
      </w:r>
      <w:r>
        <w:rPr>
          <w:rFonts w:hint="eastAsia" w:ascii="宋体"/>
          <w:b/>
          <w:sz w:val="24"/>
        </w:rPr>
        <w:t>1报价文件至少应包括报价函，法定代表人授权委托书，报价人有效的营业执照</w:t>
      </w:r>
      <w:r>
        <w:rPr>
          <w:rFonts w:hint="eastAsia" w:ascii="宋体"/>
          <w:b/>
          <w:sz w:val="24"/>
          <w:lang w:eastAsia="zh-CN"/>
        </w:rPr>
        <w:t>，联系人及联系方式</w:t>
      </w:r>
      <w:r>
        <w:rPr>
          <w:rFonts w:hint="eastAsia" w:ascii="宋体"/>
          <w:b/>
          <w:sz w:val="24"/>
        </w:rPr>
        <w:t>。</w:t>
      </w:r>
    </w:p>
    <w:p>
      <w:pPr>
        <w:spacing w:line="360" w:lineRule="auto"/>
        <w:ind w:firstLine="480" w:firstLineChars="200"/>
        <w:rPr>
          <w:rFonts w:ascii="宋体"/>
          <w:b/>
          <w:sz w:val="24"/>
        </w:rPr>
      </w:pPr>
      <w:r>
        <w:rPr>
          <w:rFonts w:hint="eastAsia" w:ascii="宋体"/>
          <w:b/>
          <w:sz w:val="24"/>
        </w:rPr>
        <w:t>2</w:t>
      </w:r>
      <w:r>
        <w:rPr>
          <w:rFonts w:ascii="宋体"/>
          <w:b/>
          <w:sz w:val="24"/>
        </w:rPr>
        <w:t>.</w:t>
      </w:r>
      <w:r>
        <w:rPr>
          <w:rFonts w:hint="eastAsia" w:ascii="宋体"/>
          <w:b/>
          <w:sz w:val="24"/>
        </w:rPr>
        <w:t>2报价文件的密封和标记：</w:t>
      </w:r>
    </w:p>
    <w:p>
      <w:pPr>
        <w:spacing w:line="360" w:lineRule="auto"/>
        <w:ind w:firstLine="440" w:firstLineChars="200"/>
        <w:rPr>
          <w:rFonts w:hint="eastAsia" w:ascii="宋体" w:eastAsia="微软雅黑"/>
          <w:szCs w:val="21"/>
          <w:lang w:eastAsia="zh-CN"/>
        </w:rPr>
      </w:pPr>
      <w:r>
        <w:rPr>
          <w:rFonts w:hint="eastAsia" w:ascii="宋体"/>
          <w:szCs w:val="21"/>
        </w:rPr>
        <w:t>2</w:t>
      </w:r>
      <w:r>
        <w:rPr>
          <w:rFonts w:ascii="宋体"/>
          <w:szCs w:val="21"/>
        </w:rPr>
        <w:t>.</w:t>
      </w:r>
      <w:r>
        <w:rPr>
          <w:rFonts w:hint="eastAsia" w:ascii="宋体"/>
          <w:szCs w:val="21"/>
        </w:rPr>
        <w:t>2</w:t>
      </w:r>
      <w:r>
        <w:rPr>
          <w:rFonts w:ascii="宋体"/>
          <w:szCs w:val="21"/>
        </w:rPr>
        <w:t>.1</w:t>
      </w:r>
      <w:r>
        <w:rPr>
          <w:rFonts w:hint="eastAsia" w:ascii="宋体"/>
          <w:szCs w:val="21"/>
        </w:rPr>
        <w:t>报价文件应密封包装，并在封套的封口处加盖报价人单位章</w:t>
      </w:r>
    </w:p>
    <w:p>
      <w:pPr>
        <w:spacing w:line="360" w:lineRule="auto"/>
        <w:rPr>
          <w:rFonts w:ascii="宋体"/>
          <w:b/>
          <w:sz w:val="28"/>
          <w:szCs w:val="28"/>
        </w:rPr>
      </w:pPr>
      <w:r>
        <w:rPr>
          <w:rFonts w:hint="eastAsia" w:ascii="宋体"/>
          <w:b/>
          <w:sz w:val="28"/>
          <w:szCs w:val="28"/>
        </w:rPr>
        <w:t>3</w:t>
      </w:r>
      <w:r>
        <w:rPr>
          <w:rFonts w:ascii="宋体"/>
          <w:b/>
          <w:sz w:val="28"/>
          <w:szCs w:val="28"/>
        </w:rPr>
        <w:t xml:space="preserve">. </w:t>
      </w:r>
      <w:r>
        <w:rPr>
          <w:rFonts w:hint="eastAsia" w:ascii="宋体"/>
          <w:b/>
          <w:sz w:val="28"/>
          <w:szCs w:val="28"/>
        </w:rPr>
        <w:t>询价日程安排</w:t>
      </w:r>
    </w:p>
    <w:p>
      <w:pPr>
        <w:spacing w:line="360" w:lineRule="auto"/>
        <w:ind w:firstLine="440" w:firstLineChars="200"/>
        <w:rPr>
          <w:rFonts w:ascii="宋体"/>
          <w:szCs w:val="21"/>
        </w:rPr>
      </w:pPr>
      <w:r>
        <w:rPr>
          <w:rFonts w:hint="eastAsia" w:ascii="宋体"/>
          <w:szCs w:val="21"/>
        </w:rPr>
        <w:t>发放中标通知书：询价结束后</w:t>
      </w:r>
      <w:r>
        <w:rPr>
          <w:rFonts w:hint="eastAsia" w:ascii="宋体"/>
          <w:szCs w:val="21"/>
          <w:lang w:eastAsia="zh-CN"/>
        </w:rPr>
        <w:t>十五</w:t>
      </w:r>
      <w:r>
        <w:rPr>
          <w:rFonts w:hint="eastAsia" w:ascii="宋体"/>
          <w:szCs w:val="21"/>
        </w:rPr>
        <w:t>日内。</w:t>
      </w:r>
    </w:p>
    <w:p>
      <w:pPr>
        <w:tabs>
          <w:tab w:val="left" w:pos="4591"/>
        </w:tabs>
        <w:spacing w:line="360" w:lineRule="auto"/>
        <w:rPr>
          <w:rFonts w:ascii="宋体"/>
          <w:b/>
          <w:sz w:val="28"/>
          <w:szCs w:val="28"/>
        </w:rPr>
      </w:pPr>
      <w:r>
        <w:rPr>
          <w:rFonts w:hint="eastAsia" w:ascii="宋体"/>
          <w:b/>
          <w:sz w:val="28"/>
          <w:szCs w:val="28"/>
        </w:rPr>
        <w:t>4</w:t>
      </w:r>
      <w:r>
        <w:rPr>
          <w:rFonts w:ascii="宋体"/>
          <w:b/>
          <w:sz w:val="28"/>
          <w:szCs w:val="28"/>
        </w:rPr>
        <w:t xml:space="preserve">. </w:t>
      </w:r>
      <w:r>
        <w:rPr>
          <w:rFonts w:hint="eastAsia" w:ascii="宋体"/>
          <w:b/>
          <w:sz w:val="28"/>
          <w:szCs w:val="28"/>
        </w:rPr>
        <w:t>评标办法（经评审的最低投标价法）</w:t>
      </w:r>
      <w:bookmarkStart w:id="22" w:name="_Toc152045589"/>
      <w:bookmarkStart w:id="23" w:name="_Toc144974556"/>
      <w:bookmarkStart w:id="24" w:name="_Toc152042366"/>
      <w:bookmarkStart w:id="25" w:name="_Toc246392109"/>
      <w:r>
        <w:rPr>
          <w:rFonts w:ascii="宋体"/>
          <w:b/>
          <w:sz w:val="28"/>
          <w:szCs w:val="28"/>
        </w:rPr>
        <w:tab/>
      </w:r>
    </w:p>
    <w:bookmarkEnd w:id="22"/>
    <w:bookmarkEnd w:id="23"/>
    <w:bookmarkEnd w:id="24"/>
    <w:bookmarkEnd w:id="25"/>
    <w:p>
      <w:pPr>
        <w:spacing w:line="360" w:lineRule="auto"/>
        <w:ind w:firstLine="440" w:firstLineChars="200"/>
        <w:rPr>
          <w:rFonts w:ascii="宋体"/>
          <w:szCs w:val="21"/>
        </w:rPr>
      </w:pPr>
      <w:r>
        <w:rPr>
          <w:rFonts w:hint="eastAsia" w:ascii="宋体"/>
          <w:szCs w:val="21"/>
        </w:rPr>
        <w:t>本次评标采用经评审的最低投标价法。</w:t>
      </w:r>
    </w:p>
    <w:bookmarkEnd w:id="18"/>
    <w:bookmarkEnd w:id="19"/>
    <w:bookmarkEnd w:id="20"/>
    <w:bookmarkEnd w:id="21"/>
    <w:p>
      <w:pPr>
        <w:spacing w:line="360" w:lineRule="auto"/>
        <w:rPr>
          <w:rFonts w:ascii="宋体"/>
          <w:b/>
          <w:sz w:val="28"/>
          <w:szCs w:val="28"/>
        </w:rPr>
      </w:pPr>
      <w:r>
        <w:rPr>
          <w:rFonts w:hint="eastAsia" w:ascii="宋体"/>
          <w:b/>
          <w:sz w:val="28"/>
          <w:szCs w:val="28"/>
        </w:rPr>
        <w:t>5</w:t>
      </w:r>
      <w:r>
        <w:rPr>
          <w:rFonts w:ascii="宋体"/>
          <w:b/>
          <w:sz w:val="28"/>
          <w:szCs w:val="28"/>
        </w:rPr>
        <w:t xml:space="preserve">. </w:t>
      </w:r>
      <w:r>
        <w:rPr>
          <w:rFonts w:hint="eastAsia" w:ascii="宋体"/>
          <w:b/>
          <w:sz w:val="28"/>
          <w:szCs w:val="28"/>
        </w:rPr>
        <w:t>其他事项</w:t>
      </w:r>
      <w:r>
        <w:rPr>
          <w:rFonts w:ascii="宋体"/>
          <w:b/>
          <w:sz w:val="28"/>
          <w:szCs w:val="28"/>
        </w:rPr>
        <w:t xml:space="preserve"> </w:t>
      </w:r>
    </w:p>
    <w:p>
      <w:pPr>
        <w:spacing w:line="360" w:lineRule="auto"/>
        <w:ind w:firstLine="480" w:firstLineChars="200"/>
        <w:rPr>
          <w:rFonts w:ascii="宋体"/>
          <w:szCs w:val="21"/>
        </w:rPr>
      </w:pPr>
      <w:r>
        <w:rPr>
          <w:rFonts w:hint="eastAsia" w:ascii="宋体"/>
          <w:b/>
          <w:sz w:val="24"/>
        </w:rPr>
        <w:t>5</w:t>
      </w:r>
      <w:r>
        <w:rPr>
          <w:rFonts w:ascii="宋体"/>
          <w:b/>
          <w:sz w:val="24"/>
        </w:rPr>
        <w:t>.1</w:t>
      </w:r>
      <w:r>
        <w:rPr>
          <w:rFonts w:hint="eastAsia" w:ascii="宋体"/>
          <w:szCs w:val="21"/>
        </w:rPr>
        <w:t>中标人无正当理由</w:t>
      </w:r>
      <w:r>
        <w:rPr>
          <w:rFonts w:hint="eastAsia" w:ascii="宋体"/>
          <w:szCs w:val="21"/>
          <w:lang w:eastAsia="zh-CN"/>
        </w:rPr>
        <w:t>拒绝履行项目服务的</w:t>
      </w:r>
      <w:r>
        <w:rPr>
          <w:rFonts w:hint="eastAsia" w:ascii="宋体"/>
          <w:szCs w:val="21"/>
        </w:rPr>
        <w:t>，询价人取消其中标资格；给询价人造成的损失中标人还应予以赔偿。</w:t>
      </w:r>
      <w:r>
        <w:rPr>
          <w:rFonts w:ascii="宋体"/>
          <w:szCs w:val="21"/>
        </w:rPr>
        <w:t xml:space="preserve"> </w:t>
      </w:r>
    </w:p>
    <w:bookmarkEnd w:id="16"/>
    <w:bookmarkEnd w:id="17"/>
    <w:p>
      <w:pPr>
        <w:spacing w:line="360" w:lineRule="auto"/>
        <w:rPr>
          <w:rFonts w:ascii="宋体"/>
          <w:b/>
          <w:bCs/>
          <w:sz w:val="24"/>
        </w:rPr>
        <w:sectPr>
          <w:pgSz w:w="11906" w:h="16838"/>
          <w:pgMar w:top="1191" w:right="1191" w:bottom="1191" w:left="1361" w:header="737" w:footer="737" w:gutter="0"/>
          <w:pgNumType w:start="1"/>
          <w:cols w:space="720" w:num="1"/>
          <w:docGrid w:linePitch="312" w:charSpace="0"/>
        </w:sectPr>
      </w:pPr>
    </w:p>
    <w:p>
      <w:pPr>
        <w:pStyle w:val="2"/>
        <w:spacing w:before="0" w:after="0" w:line="240" w:lineRule="auto"/>
        <w:jc w:val="center"/>
        <w:rPr>
          <w:rFonts w:ascii="宋体" w:hAnsi="宋体"/>
        </w:rPr>
      </w:pPr>
      <w:r>
        <w:rPr>
          <w:rFonts w:hint="eastAsia" w:ascii="宋体"/>
          <w:sz w:val="44"/>
          <w:szCs w:val="44"/>
        </w:rPr>
        <w:t xml:space="preserve">   </w:t>
      </w:r>
      <w:r>
        <w:rPr>
          <w:rFonts w:hint="eastAsia" w:ascii="宋体" w:eastAsia="宋体"/>
          <w:sz w:val="44"/>
          <w:szCs w:val="44"/>
        </w:rPr>
        <w:t>第</w:t>
      </w:r>
      <w:r>
        <w:rPr>
          <w:rFonts w:hint="eastAsia" w:ascii="宋体" w:eastAsia="宋体"/>
          <w:sz w:val="44"/>
          <w:szCs w:val="44"/>
          <w:lang w:eastAsia="zh-CN"/>
        </w:rPr>
        <w:t>三</w:t>
      </w:r>
      <w:r>
        <w:rPr>
          <w:rFonts w:hint="eastAsia" w:ascii="宋体" w:eastAsia="宋体"/>
          <w:sz w:val="44"/>
          <w:szCs w:val="44"/>
        </w:rPr>
        <w:t>章：询价内容及技术要求</w:t>
      </w:r>
    </w:p>
    <w:p>
      <w:pPr>
        <w:spacing w:line="560" w:lineRule="exact"/>
        <w:ind w:firstLine="640" w:firstLineChars="200"/>
        <w:rPr>
          <w:rFonts w:ascii="宋体" w:hAnsi="宋体"/>
          <w:sz w:val="32"/>
          <w:szCs w:val="32"/>
        </w:rPr>
      </w:pPr>
    </w:p>
    <w:p>
      <w:pPr>
        <w:spacing w:line="560" w:lineRule="exact"/>
        <w:ind w:firstLine="640" w:firstLineChars="200"/>
        <w:rPr>
          <w:rFonts w:ascii="宋体" w:hAnsi="宋体"/>
          <w:sz w:val="32"/>
          <w:szCs w:val="32"/>
        </w:rPr>
      </w:pPr>
      <w:r>
        <w:rPr>
          <w:rFonts w:hint="eastAsia" w:ascii="宋体" w:hAnsi="宋体"/>
          <w:sz w:val="32"/>
          <w:szCs w:val="32"/>
        </w:rPr>
        <w:t>一、需求一览表及技术规格</w:t>
      </w:r>
    </w:p>
    <w:tbl>
      <w:tblPr>
        <w:tblStyle w:val="7"/>
        <w:tblW w:w="0" w:type="auto"/>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1928"/>
        <w:gridCol w:w="3690"/>
        <w:gridCol w:w="971"/>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417" w:type="dxa"/>
            <w:shd w:val="clear" w:color="auto" w:fill="auto"/>
            <w:vAlign w:val="center"/>
          </w:tcPr>
          <w:p>
            <w:pPr>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设备名称</w:t>
            </w:r>
          </w:p>
        </w:tc>
        <w:tc>
          <w:tcPr>
            <w:tcW w:w="1928" w:type="dxa"/>
            <w:shd w:val="clear" w:color="auto" w:fill="auto"/>
            <w:vAlign w:val="center"/>
          </w:tcPr>
          <w:p>
            <w:pPr>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型号</w:t>
            </w:r>
          </w:p>
        </w:tc>
        <w:tc>
          <w:tcPr>
            <w:tcW w:w="3690" w:type="dxa"/>
            <w:shd w:val="clear" w:color="auto" w:fill="auto"/>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规格</w:t>
            </w:r>
          </w:p>
        </w:tc>
        <w:tc>
          <w:tcPr>
            <w:tcW w:w="971" w:type="dxa"/>
            <w:shd w:val="clear" w:color="auto" w:fill="auto"/>
            <w:noWrap/>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数量</w:t>
            </w:r>
          </w:p>
        </w:tc>
        <w:tc>
          <w:tcPr>
            <w:tcW w:w="971" w:type="dxa"/>
            <w:shd w:val="clear" w:color="auto" w:fill="auto"/>
            <w:noWrap/>
            <w:vAlign w:val="center"/>
          </w:tcPr>
          <w:p>
            <w:pPr>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1417" w:type="dxa"/>
            <w:shd w:val="clear" w:color="000000" w:fill="FFFFFF"/>
            <w:noWrap/>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交换机</w:t>
            </w:r>
          </w:p>
        </w:tc>
        <w:tc>
          <w:tcPr>
            <w:tcW w:w="1928" w:type="dxa"/>
            <w:shd w:val="clear" w:color="000000" w:fill="FFFFFF"/>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w:t>
            </w:r>
          </w:p>
        </w:tc>
        <w:tc>
          <w:tcPr>
            <w:tcW w:w="3690" w:type="dxa"/>
            <w:shd w:val="clear" w:color="000000" w:fill="FFFFFF"/>
            <w:vAlign w:val="center"/>
          </w:tcPr>
          <w:p>
            <w:pPr>
              <w:spacing w:after="0" w:line="300" w:lineRule="exact"/>
              <w:jc w:val="center"/>
              <w:rPr>
                <w:rFonts w:ascii="宋体" w:hAnsi="宋体" w:eastAsia="宋体" w:cs="宋体"/>
                <w:sz w:val="21"/>
                <w:szCs w:val="21"/>
              </w:rPr>
            </w:pPr>
            <w:r>
              <w:rPr>
                <w:rFonts w:hint="eastAsia" w:ascii="宋体" w:hAnsi="宋体" w:eastAsia="宋体" w:cs="宋体"/>
                <w:sz w:val="21"/>
                <w:szCs w:val="21"/>
                <w:lang w:val="en-US" w:eastAsia="zh-CN"/>
              </w:rPr>
              <w:t>8口百兆</w:t>
            </w:r>
          </w:p>
        </w:tc>
        <w:tc>
          <w:tcPr>
            <w:tcW w:w="971" w:type="dxa"/>
            <w:shd w:val="clear" w:color="auto" w:fill="auto"/>
            <w:noWrap/>
            <w:vAlign w:val="center"/>
          </w:tcPr>
          <w:p>
            <w:pPr>
              <w:ind w:right="12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971" w:type="dxa"/>
            <w:shd w:val="clear" w:color="auto" w:fill="auto"/>
            <w:noWrap/>
            <w:vAlign w:val="center"/>
          </w:tcPr>
          <w:p>
            <w:pPr>
              <w:ind w:right="12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3" w:hRule="atLeast"/>
        </w:trPr>
        <w:tc>
          <w:tcPr>
            <w:tcW w:w="1417" w:type="dxa"/>
            <w:shd w:val="clear" w:color="000000" w:fill="FFFFFF"/>
            <w:noWrap/>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户外表贴P10恒流四扫双色模组</w:t>
            </w:r>
          </w:p>
        </w:tc>
        <w:tc>
          <w:tcPr>
            <w:tcW w:w="1928" w:type="dxa"/>
            <w:shd w:val="clear" w:color="000000" w:fill="FFFFFF"/>
            <w:vAlign w:val="center"/>
          </w:tcPr>
          <w:p>
            <w:pPr>
              <w:jc w:val="center"/>
              <w:rPr>
                <w:rFonts w:hint="eastAsia" w:ascii="宋体" w:hAnsi="宋体" w:eastAsia="微软雅黑" w:cs="宋体"/>
                <w:sz w:val="21"/>
                <w:szCs w:val="21"/>
                <w:lang w:eastAsia="zh-CN"/>
              </w:rPr>
            </w:pPr>
            <w:r>
              <w:rPr>
                <w:rFonts w:hint="eastAsia" w:ascii="Arial" w:hAnsi="Arial" w:cs="Arial"/>
                <w:sz w:val="21"/>
                <w:szCs w:val="21"/>
                <w:u w:val="single"/>
              </w:rPr>
              <w:t>P10</w:t>
            </w:r>
            <w:r>
              <w:rPr>
                <w:rFonts w:hint="eastAsia" w:ascii="Arial" w:hAnsi="Arial" w:cs="Arial"/>
                <w:sz w:val="21"/>
                <w:szCs w:val="21"/>
                <w:u w:val="single"/>
                <w:lang w:eastAsia="zh-CN"/>
              </w:rPr>
              <w:t>双色</w:t>
            </w:r>
          </w:p>
        </w:tc>
        <w:tc>
          <w:tcPr>
            <w:tcW w:w="3690" w:type="dxa"/>
            <w:shd w:val="clear" w:color="000000" w:fill="FFFFFF"/>
            <w:vAlign w:val="center"/>
          </w:tcPr>
          <w:p>
            <w:pPr>
              <w:keepNext w:val="0"/>
              <w:keepLines w:val="0"/>
              <w:pageBreakBefore w:val="0"/>
              <w:widowControl/>
              <w:kinsoku w:val="0"/>
              <w:wordWrap/>
              <w:overflowPunct w:val="0"/>
              <w:topLinePunct w:val="0"/>
              <w:autoSpaceDE w:val="0"/>
              <w:autoSpaceDN w:val="0"/>
              <w:bidi w:val="0"/>
              <w:adjustRightInd w:val="0"/>
              <w:snapToGrid w:val="0"/>
              <w:spacing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像数点间距</w:t>
            </w:r>
            <w:r>
              <w:rPr>
                <w:rFonts w:hint="eastAsia" w:ascii="宋体" w:hAnsi="宋体" w:eastAsia="宋体" w:cs="宋体"/>
                <w:sz w:val="21"/>
                <w:szCs w:val="21"/>
              </w:rPr>
              <w:tab/>
            </w:r>
            <w:r>
              <w:rPr>
                <w:rFonts w:hint="eastAsia" w:ascii="宋体" w:hAnsi="宋体" w:eastAsia="宋体" w:cs="宋体"/>
                <w:sz w:val="21"/>
                <w:szCs w:val="21"/>
              </w:rPr>
              <w:t>10.0mm</w:t>
            </w:r>
          </w:p>
          <w:p>
            <w:pPr>
              <w:keepNext w:val="0"/>
              <w:keepLines w:val="0"/>
              <w:pageBreakBefore w:val="0"/>
              <w:widowControl/>
              <w:kinsoku w:val="0"/>
              <w:wordWrap/>
              <w:overflowPunct w:val="0"/>
              <w:topLinePunct w:val="0"/>
              <w:autoSpaceDE w:val="0"/>
              <w:autoSpaceDN w:val="0"/>
              <w:bidi w:val="0"/>
              <w:adjustRightInd w:val="0"/>
              <w:snapToGrid w:val="0"/>
              <w:spacing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像素构成</w:t>
            </w:r>
            <w:r>
              <w:rPr>
                <w:rFonts w:hint="eastAsia" w:ascii="宋体" w:hAnsi="宋体" w:eastAsia="宋体" w:cs="宋体"/>
                <w:sz w:val="21"/>
                <w:szCs w:val="21"/>
              </w:rPr>
              <w:tab/>
            </w:r>
            <w:r>
              <w:rPr>
                <w:rFonts w:hint="eastAsia" w:ascii="宋体" w:hAnsi="宋体" w:eastAsia="宋体" w:cs="宋体"/>
                <w:sz w:val="21"/>
                <w:szCs w:val="21"/>
              </w:rPr>
              <w:t>1R1G</w:t>
            </w:r>
          </w:p>
          <w:p>
            <w:pPr>
              <w:keepNext w:val="0"/>
              <w:keepLines w:val="0"/>
              <w:pageBreakBefore w:val="0"/>
              <w:widowControl/>
              <w:kinsoku w:val="0"/>
              <w:wordWrap/>
              <w:overflowPunct w:val="0"/>
              <w:topLinePunct w:val="0"/>
              <w:autoSpaceDE w:val="0"/>
              <w:autoSpaceDN w:val="0"/>
              <w:bidi w:val="0"/>
              <w:adjustRightInd w:val="0"/>
              <w:snapToGrid w:val="0"/>
              <w:spacing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尺寸(长*宽*厚)</w:t>
            </w:r>
          </w:p>
          <w:p>
            <w:pPr>
              <w:keepNext w:val="0"/>
              <w:keepLines w:val="0"/>
              <w:pageBreakBefore w:val="0"/>
              <w:widowControl/>
              <w:kinsoku w:val="0"/>
              <w:wordWrap/>
              <w:overflowPunct w:val="0"/>
              <w:topLinePunct w:val="0"/>
              <w:autoSpaceDE w:val="0"/>
              <w:autoSpaceDN w:val="0"/>
              <w:bidi w:val="0"/>
              <w:adjustRightInd w:val="0"/>
              <w:snapToGrid w:val="0"/>
              <w:spacing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320.0*160.0*19.1mm</w:t>
            </w:r>
          </w:p>
          <w:p>
            <w:pPr>
              <w:keepNext w:val="0"/>
              <w:keepLines w:val="0"/>
              <w:pageBreakBefore w:val="0"/>
              <w:widowControl/>
              <w:kinsoku w:val="0"/>
              <w:wordWrap/>
              <w:overflowPunct w:val="0"/>
              <w:topLinePunct w:val="0"/>
              <w:autoSpaceDE w:val="0"/>
              <w:autoSpaceDN w:val="0"/>
              <w:bidi w:val="0"/>
              <w:adjustRightInd w:val="0"/>
              <w:snapToGrid w:val="0"/>
              <w:spacing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结构特点</w:t>
            </w:r>
            <w:r>
              <w:rPr>
                <w:rFonts w:hint="eastAsia" w:ascii="宋体" w:hAnsi="宋体" w:eastAsia="宋体" w:cs="宋体"/>
                <w:sz w:val="21"/>
                <w:szCs w:val="21"/>
              </w:rPr>
              <w:tab/>
            </w:r>
            <w:r>
              <w:rPr>
                <w:rFonts w:hint="eastAsia" w:ascii="宋体" w:hAnsi="宋体" w:eastAsia="宋体" w:cs="宋体"/>
                <w:sz w:val="21"/>
                <w:szCs w:val="21"/>
              </w:rPr>
              <w:t>灯驱合一</w:t>
            </w:r>
          </w:p>
          <w:p>
            <w:pPr>
              <w:keepNext w:val="0"/>
              <w:keepLines w:val="0"/>
              <w:pageBreakBefore w:val="0"/>
              <w:widowControl/>
              <w:kinsoku w:val="0"/>
              <w:wordWrap/>
              <w:overflowPunct w:val="0"/>
              <w:topLinePunct w:val="0"/>
              <w:autoSpaceDE w:val="0"/>
              <w:autoSpaceDN w:val="0"/>
              <w:bidi w:val="0"/>
              <w:adjustRightInd w:val="0"/>
              <w:snapToGrid w:val="0"/>
              <w:spacing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输入电压(直流)</w:t>
            </w:r>
            <w:r>
              <w:rPr>
                <w:rFonts w:hint="eastAsia" w:ascii="宋体" w:hAnsi="宋体" w:eastAsia="宋体" w:cs="宋体"/>
                <w:sz w:val="21"/>
                <w:szCs w:val="21"/>
              </w:rPr>
              <w:tab/>
            </w:r>
            <w:r>
              <w:rPr>
                <w:rFonts w:hint="eastAsia" w:ascii="宋体" w:hAnsi="宋体" w:eastAsia="宋体" w:cs="宋体"/>
                <w:sz w:val="21"/>
                <w:szCs w:val="21"/>
              </w:rPr>
              <w:t>4.5V</w:t>
            </w:r>
          </w:p>
          <w:p>
            <w:pPr>
              <w:keepNext w:val="0"/>
              <w:keepLines w:val="0"/>
              <w:pageBreakBefore w:val="0"/>
              <w:widowControl/>
              <w:kinsoku w:val="0"/>
              <w:wordWrap/>
              <w:overflowPunct w:val="0"/>
              <w:topLinePunct w:val="0"/>
              <w:autoSpaceDE w:val="0"/>
              <w:autoSpaceDN w:val="0"/>
              <w:bidi w:val="0"/>
              <w:adjustRightInd w:val="0"/>
              <w:snapToGrid w:val="0"/>
              <w:spacing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模组功率</w:t>
            </w:r>
            <w:r>
              <w:rPr>
                <w:rFonts w:hint="eastAsia" w:ascii="宋体" w:hAnsi="宋体" w:eastAsia="宋体" w:cs="宋体"/>
                <w:sz w:val="21"/>
                <w:szCs w:val="21"/>
              </w:rPr>
              <w:tab/>
            </w:r>
            <w:r>
              <w:rPr>
                <w:rFonts w:hint="eastAsia" w:ascii="宋体" w:hAnsi="宋体" w:eastAsia="宋体" w:cs="宋体"/>
                <w:sz w:val="21"/>
                <w:szCs w:val="21"/>
              </w:rPr>
              <w:t>≤17W</w:t>
            </w:r>
          </w:p>
          <w:p>
            <w:pPr>
              <w:keepNext w:val="0"/>
              <w:keepLines w:val="0"/>
              <w:pageBreakBefore w:val="0"/>
              <w:widowControl/>
              <w:kinsoku w:val="0"/>
              <w:wordWrap/>
              <w:overflowPunct w:val="0"/>
              <w:topLinePunct w:val="0"/>
              <w:autoSpaceDE w:val="0"/>
              <w:autoSpaceDN w:val="0"/>
              <w:bidi w:val="0"/>
              <w:adjustRightInd w:val="0"/>
              <w:snapToGrid w:val="0"/>
              <w:spacing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40A电源带单元板数</w:t>
            </w:r>
            <w:r>
              <w:rPr>
                <w:rFonts w:hint="eastAsia" w:ascii="宋体" w:hAnsi="宋体" w:eastAsia="宋体" w:cs="宋体"/>
                <w:sz w:val="21"/>
                <w:szCs w:val="21"/>
              </w:rPr>
              <w:tab/>
            </w:r>
            <w:r>
              <w:rPr>
                <w:rFonts w:hint="eastAsia" w:ascii="宋体" w:hAnsi="宋体" w:eastAsia="宋体" w:cs="宋体"/>
                <w:sz w:val="21"/>
                <w:szCs w:val="21"/>
              </w:rPr>
              <w:t>7-8个</w:t>
            </w:r>
          </w:p>
          <w:p>
            <w:pPr>
              <w:keepNext w:val="0"/>
              <w:keepLines w:val="0"/>
              <w:pageBreakBefore w:val="0"/>
              <w:widowControl/>
              <w:kinsoku w:val="0"/>
              <w:wordWrap/>
              <w:overflowPunct w:val="0"/>
              <w:topLinePunct w:val="0"/>
              <w:autoSpaceDE w:val="0"/>
              <w:autoSpaceDN w:val="0"/>
              <w:bidi w:val="0"/>
              <w:adjustRightInd w:val="0"/>
              <w:snapToGrid w:val="0"/>
              <w:spacing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像素密度</w:t>
            </w:r>
            <w:r>
              <w:rPr>
                <w:rFonts w:hint="eastAsia" w:ascii="宋体" w:hAnsi="宋体" w:eastAsia="宋体" w:cs="宋体"/>
                <w:sz w:val="21"/>
                <w:szCs w:val="21"/>
              </w:rPr>
              <w:tab/>
            </w:r>
            <w:r>
              <w:rPr>
                <w:rFonts w:hint="eastAsia" w:ascii="宋体" w:hAnsi="宋体" w:eastAsia="宋体" w:cs="宋体"/>
                <w:sz w:val="21"/>
                <w:szCs w:val="21"/>
              </w:rPr>
              <w:t>10000Dots/㎡</w:t>
            </w:r>
          </w:p>
          <w:p>
            <w:pPr>
              <w:keepNext w:val="0"/>
              <w:keepLines w:val="0"/>
              <w:pageBreakBefore w:val="0"/>
              <w:widowControl/>
              <w:kinsoku w:val="0"/>
              <w:wordWrap/>
              <w:overflowPunct w:val="0"/>
              <w:topLinePunct w:val="0"/>
              <w:autoSpaceDE w:val="0"/>
              <w:autoSpaceDN w:val="0"/>
              <w:bidi w:val="0"/>
              <w:adjustRightInd w:val="0"/>
              <w:snapToGrid w:val="0"/>
              <w:spacing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灯管封装</w:t>
            </w:r>
            <w:r>
              <w:rPr>
                <w:rFonts w:hint="eastAsia" w:ascii="宋体" w:hAnsi="宋体" w:eastAsia="宋体" w:cs="宋体"/>
                <w:sz w:val="21"/>
                <w:szCs w:val="21"/>
              </w:rPr>
              <w:tab/>
            </w:r>
            <w:r>
              <w:rPr>
                <w:rFonts w:hint="eastAsia" w:ascii="宋体" w:hAnsi="宋体" w:eastAsia="宋体" w:cs="宋体"/>
                <w:sz w:val="21"/>
                <w:szCs w:val="21"/>
              </w:rPr>
              <w:t>3535</w:t>
            </w:r>
          </w:p>
          <w:p>
            <w:pPr>
              <w:keepNext w:val="0"/>
              <w:keepLines w:val="0"/>
              <w:pageBreakBefore w:val="0"/>
              <w:widowControl/>
              <w:kinsoku w:val="0"/>
              <w:wordWrap/>
              <w:overflowPunct w:val="0"/>
              <w:topLinePunct w:val="0"/>
              <w:autoSpaceDE w:val="0"/>
              <w:autoSpaceDN w:val="0"/>
              <w:bidi w:val="0"/>
              <w:adjustRightInd w:val="0"/>
              <w:snapToGrid w:val="0"/>
              <w:spacing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模组分辨率</w:t>
            </w:r>
            <w:r>
              <w:rPr>
                <w:rFonts w:hint="eastAsia" w:ascii="宋体" w:hAnsi="宋体" w:eastAsia="宋体" w:cs="宋体"/>
                <w:sz w:val="21"/>
                <w:szCs w:val="21"/>
              </w:rPr>
              <w:tab/>
            </w:r>
            <w:r>
              <w:rPr>
                <w:rFonts w:hint="eastAsia" w:ascii="宋体" w:hAnsi="宋体" w:eastAsia="宋体" w:cs="宋体"/>
                <w:sz w:val="21"/>
                <w:szCs w:val="21"/>
              </w:rPr>
              <w:t>32*16=512Dots</w:t>
            </w:r>
          </w:p>
          <w:p>
            <w:pPr>
              <w:keepNext w:val="0"/>
              <w:keepLines w:val="0"/>
              <w:pageBreakBefore w:val="0"/>
              <w:widowControl/>
              <w:kinsoku w:val="0"/>
              <w:wordWrap/>
              <w:overflowPunct w:val="0"/>
              <w:topLinePunct w:val="0"/>
              <w:autoSpaceDE w:val="0"/>
              <w:autoSpaceDN w:val="0"/>
              <w:bidi w:val="0"/>
              <w:adjustRightInd w:val="0"/>
              <w:snapToGrid w:val="0"/>
              <w:spacing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重量</w:t>
            </w:r>
            <w:r>
              <w:rPr>
                <w:rFonts w:hint="eastAsia" w:ascii="宋体" w:hAnsi="宋体" w:eastAsia="宋体" w:cs="宋体"/>
                <w:sz w:val="21"/>
                <w:szCs w:val="21"/>
              </w:rPr>
              <w:tab/>
            </w:r>
            <w:r>
              <w:rPr>
                <w:rFonts w:hint="eastAsia" w:ascii="宋体" w:hAnsi="宋体" w:eastAsia="宋体" w:cs="宋体"/>
                <w:sz w:val="21"/>
                <w:szCs w:val="21"/>
              </w:rPr>
              <w:t>0.39kg±0.05kg</w:t>
            </w:r>
          </w:p>
          <w:p>
            <w:pPr>
              <w:keepNext w:val="0"/>
              <w:keepLines w:val="0"/>
              <w:pageBreakBefore w:val="0"/>
              <w:widowControl/>
              <w:kinsoku w:val="0"/>
              <w:wordWrap/>
              <w:overflowPunct w:val="0"/>
              <w:topLinePunct w:val="0"/>
              <w:autoSpaceDE w:val="0"/>
              <w:autoSpaceDN w:val="0"/>
              <w:bidi w:val="0"/>
              <w:adjustRightInd w:val="0"/>
              <w:snapToGrid w:val="0"/>
              <w:spacing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最大电流</w:t>
            </w:r>
            <w:r>
              <w:rPr>
                <w:rFonts w:hint="eastAsia" w:ascii="宋体" w:hAnsi="宋体" w:eastAsia="宋体" w:cs="宋体"/>
                <w:sz w:val="21"/>
                <w:szCs w:val="21"/>
              </w:rPr>
              <w:tab/>
            </w:r>
            <w:r>
              <w:rPr>
                <w:rFonts w:hint="eastAsia" w:ascii="宋体" w:hAnsi="宋体" w:eastAsia="宋体" w:cs="宋体"/>
                <w:sz w:val="21"/>
                <w:szCs w:val="21"/>
              </w:rPr>
              <w:t>3.8A±0.1A</w:t>
            </w:r>
          </w:p>
          <w:p>
            <w:pPr>
              <w:keepNext w:val="0"/>
              <w:keepLines w:val="0"/>
              <w:pageBreakBefore w:val="0"/>
              <w:widowControl/>
              <w:kinsoku w:val="0"/>
              <w:wordWrap/>
              <w:overflowPunct w:val="0"/>
              <w:topLinePunct w:val="0"/>
              <w:autoSpaceDE w:val="0"/>
              <w:autoSpaceDN w:val="0"/>
              <w:bidi w:val="0"/>
              <w:adjustRightInd w:val="0"/>
              <w:snapToGrid w:val="0"/>
              <w:spacing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驱动方式</w:t>
            </w:r>
            <w:r>
              <w:rPr>
                <w:rFonts w:hint="eastAsia" w:ascii="宋体" w:hAnsi="宋体" w:eastAsia="宋体" w:cs="宋体"/>
                <w:sz w:val="21"/>
                <w:szCs w:val="21"/>
              </w:rPr>
              <w:tab/>
            </w:r>
            <w:r>
              <w:rPr>
                <w:rFonts w:hint="eastAsia" w:ascii="宋体" w:hAnsi="宋体" w:eastAsia="宋体" w:cs="宋体"/>
                <w:sz w:val="21"/>
                <w:szCs w:val="21"/>
              </w:rPr>
              <w:t>1/4扫恒流驱动</w:t>
            </w:r>
          </w:p>
          <w:p>
            <w:pPr>
              <w:keepNext w:val="0"/>
              <w:keepLines w:val="0"/>
              <w:pageBreakBefore w:val="0"/>
              <w:widowControl/>
              <w:kinsoku w:val="0"/>
              <w:wordWrap/>
              <w:overflowPunct w:val="0"/>
              <w:topLinePunct w:val="0"/>
              <w:autoSpaceDE w:val="0"/>
              <w:autoSpaceDN w:val="0"/>
              <w:bidi w:val="0"/>
              <w:adjustRightInd w:val="0"/>
              <w:snapToGrid w:val="0"/>
              <w:spacing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80A电源带单元板数</w:t>
            </w:r>
            <w:r>
              <w:rPr>
                <w:rFonts w:hint="eastAsia" w:ascii="宋体" w:hAnsi="宋体" w:eastAsia="宋体" w:cs="宋体"/>
                <w:sz w:val="21"/>
                <w:szCs w:val="21"/>
              </w:rPr>
              <w:tab/>
            </w:r>
            <w:r>
              <w:rPr>
                <w:rFonts w:hint="eastAsia" w:ascii="宋体" w:hAnsi="宋体" w:eastAsia="宋体" w:cs="宋体"/>
                <w:sz w:val="21"/>
                <w:szCs w:val="21"/>
              </w:rPr>
              <w:t>15-16个</w:t>
            </w:r>
          </w:p>
        </w:tc>
        <w:tc>
          <w:tcPr>
            <w:tcW w:w="971" w:type="dxa"/>
            <w:shd w:val="clear" w:color="auto" w:fill="auto"/>
            <w:noWrap/>
            <w:vAlign w:val="center"/>
          </w:tcPr>
          <w:p>
            <w:pPr>
              <w:ind w:right="12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971" w:type="dxa"/>
            <w:shd w:val="clear" w:color="auto" w:fill="auto"/>
            <w:noWrap/>
            <w:vAlign w:val="center"/>
          </w:tcPr>
          <w:p>
            <w:pPr>
              <w:ind w:right="12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1417" w:type="dxa"/>
            <w:shd w:val="clear" w:color="000000" w:fill="FFFFFF"/>
            <w:noWrap/>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收发器</w:t>
            </w:r>
          </w:p>
        </w:tc>
        <w:tc>
          <w:tcPr>
            <w:tcW w:w="1928" w:type="dxa"/>
            <w:shd w:val="clear" w:color="000000" w:fill="FFFFFF"/>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百兆</w:t>
            </w:r>
          </w:p>
        </w:tc>
        <w:tc>
          <w:tcPr>
            <w:tcW w:w="3690" w:type="dxa"/>
            <w:shd w:val="clear" w:color="000000" w:fill="FFFFFF"/>
            <w:vAlign w:val="center"/>
          </w:tcPr>
          <w:p>
            <w:pPr>
              <w:jc w:val="center"/>
              <w:rPr>
                <w:rFonts w:ascii="宋体" w:hAnsi="宋体" w:eastAsia="宋体" w:cs="宋体"/>
                <w:sz w:val="21"/>
                <w:szCs w:val="21"/>
              </w:rPr>
            </w:pPr>
            <w:r>
              <w:rPr>
                <w:rFonts w:hint="eastAsia" w:ascii="宋体" w:hAnsi="宋体" w:eastAsia="宋体" w:cs="宋体"/>
                <w:sz w:val="21"/>
                <w:szCs w:val="21"/>
                <w:lang w:val="en-US" w:eastAsia="zh-CN"/>
              </w:rPr>
              <w:t>百兆光纤收发器</w:t>
            </w:r>
          </w:p>
        </w:tc>
        <w:tc>
          <w:tcPr>
            <w:tcW w:w="971" w:type="dxa"/>
            <w:shd w:val="clear" w:color="auto" w:fill="auto"/>
            <w:noWrap/>
            <w:vAlign w:val="center"/>
          </w:tcPr>
          <w:p>
            <w:pPr>
              <w:ind w:right="12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971" w:type="dxa"/>
            <w:shd w:val="clear" w:color="auto" w:fill="auto"/>
            <w:noWrap/>
            <w:vAlign w:val="center"/>
          </w:tcPr>
          <w:p>
            <w:pPr>
              <w:ind w:right="12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6" w:hRule="atLeast"/>
        </w:trPr>
        <w:tc>
          <w:tcPr>
            <w:tcW w:w="1417" w:type="dxa"/>
            <w:shd w:val="clear" w:color="000000" w:fill="FFFFFF"/>
            <w:noWrap/>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控制卡（航站楼5号门）</w:t>
            </w:r>
          </w:p>
        </w:tc>
        <w:tc>
          <w:tcPr>
            <w:tcW w:w="1928" w:type="dxa"/>
            <w:shd w:val="clear" w:color="000000" w:fill="FFFFFF"/>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BX—5m1</w:t>
            </w:r>
          </w:p>
        </w:tc>
        <w:tc>
          <w:tcPr>
            <w:tcW w:w="3690" w:type="dxa"/>
            <w:shd w:val="clear" w:color="000000" w:fill="FFFFFF"/>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单核网口控制器。主要面向网络应用，支持局域网和互联网。 广泛应用于各种规格的单双色LED门楣显示屏和LED集群显示系统。</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单色32K/双色16K点，宽度≤2048，高度≤64点；</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板载100M网络接口+USB接口；</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U盘超强识读，U盘延长线≤15m稳定传输；</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涂敷UV三防胶，国标双85防护等级，防尘、防潮、防静电、防盐雾；</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-40℃～80℃环境温度，3.5V-5.5V宽电压，7*24小时不断电，≤0.3%故障率。</w:t>
            </w:r>
          </w:p>
        </w:tc>
        <w:tc>
          <w:tcPr>
            <w:tcW w:w="971" w:type="dxa"/>
            <w:shd w:val="clear" w:color="auto" w:fill="auto"/>
            <w:noWrap/>
            <w:vAlign w:val="center"/>
          </w:tcPr>
          <w:p>
            <w:pPr>
              <w:ind w:right="12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971" w:type="dxa"/>
            <w:shd w:val="clear" w:color="auto" w:fill="auto"/>
            <w:noWrap/>
            <w:vAlign w:val="center"/>
          </w:tcPr>
          <w:p>
            <w:pPr>
              <w:ind w:right="12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1417" w:type="dxa"/>
            <w:shd w:val="clear" w:color="000000" w:fill="FFFFFF"/>
            <w:noWrap/>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线路改造（航站楼9号门）</w:t>
            </w:r>
          </w:p>
        </w:tc>
        <w:tc>
          <w:tcPr>
            <w:tcW w:w="1928" w:type="dxa"/>
            <w:shd w:val="clear" w:color="000000" w:fill="FFFFFF"/>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w:t>
            </w:r>
          </w:p>
        </w:tc>
        <w:tc>
          <w:tcPr>
            <w:tcW w:w="3690" w:type="dxa"/>
            <w:shd w:val="clear" w:color="000000" w:fill="FFFFFF"/>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线槽5米、RVV3*2.5 10米 2P空开一个。</w:t>
            </w:r>
          </w:p>
        </w:tc>
        <w:tc>
          <w:tcPr>
            <w:tcW w:w="971" w:type="dxa"/>
            <w:shd w:val="clear" w:color="auto" w:fill="auto"/>
            <w:noWrap/>
            <w:vAlign w:val="center"/>
          </w:tcPr>
          <w:p>
            <w:pPr>
              <w:ind w:right="12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971" w:type="dxa"/>
            <w:shd w:val="clear" w:color="auto" w:fill="auto"/>
            <w:noWrap/>
            <w:vAlign w:val="center"/>
          </w:tcPr>
          <w:p>
            <w:pPr>
              <w:ind w:right="12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1417" w:type="dxa"/>
            <w:shd w:val="clear" w:color="000000" w:fill="FFFFFF"/>
            <w:noWrap/>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系统调试</w:t>
            </w:r>
          </w:p>
        </w:tc>
        <w:tc>
          <w:tcPr>
            <w:tcW w:w="1928" w:type="dxa"/>
            <w:shd w:val="clear" w:color="000000" w:fill="FFFFFF"/>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c>
          <w:tcPr>
            <w:tcW w:w="3690" w:type="dxa"/>
            <w:shd w:val="clear" w:color="000000" w:fill="FFFFFF"/>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强电、网络通断检修，软件连接测试及试运行。</w:t>
            </w:r>
          </w:p>
        </w:tc>
        <w:tc>
          <w:tcPr>
            <w:tcW w:w="971" w:type="dxa"/>
            <w:shd w:val="clear" w:color="auto" w:fill="auto"/>
            <w:noWrap/>
            <w:vAlign w:val="center"/>
          </w:tcPr>
          <w:p>
            <w:pPr>
              <w:ind w:right="12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971" w:type="dxa"/>
            <w:shd w:val="clear" w:color="auto" w:fill="auto"/>
            <w:noWrap/>
            <w:vAlign w:val="center"/>
          </w:tcPr>
          <w:p>
            <w:pPr>
              <w:ind w:right="12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项</w:t>
            </w:r>
          </w:p>
        </w:tc>
      </w:tr>
    </w:tbl>
    <w:p>
      <w:pPr>
        <w:spacing w:line="220" w:lineRule="atLeast"/>
      </w:pPr>
    </w:p>
    <w:sectPr>
      <w:footerReference r:id="rId7" w:type="default"/>
      <w:footerReference r:id="rId8" w:type="even"/>
      <w:pgSz w:w="11906" w:h="16838"/>
      <w:pgMar w:top="1440" w:right="1469" w:bottom="1327" w:left="1440"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auto" w:sz="4" w:space="1"/>
      </w:pBd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t xml:space="preserve"> </w:t>
    </w:r>
    <w:r>
      <w:rPr>
        <w:rStyle w:val="9"/>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43F00"/>
    <w:rsid w:val="00071DCD"/>
    <w:rsid w:val="000A178E"/>
    <w:rsid w:val="000C4A39"/>
    <w:rsid w:val="0010032D"/>
    <w:rsid w:val="00135DD2"/>
    <w:rsid w:val="00171CF5"/>
    <w:rsid w:val="001864C7"/>
    <w:rsid w:val="00190098"/>
    <w:rsid w:val="001A499A"/>
    <w:rsid w:val="001B086B"/>
    <w:rsid w:val="001B5989"/>
    <w:rsid w:val="001E7BE0"/>
    <w:rsid w:val="001F0944"/>
    <w:rsid w:val="00203C8B"/>
    <w:rsid w:val="0021736B"/>
    <w:rsid w:val="00222F5F"/>
    <w:rsid w:val="00226403"/>
    <w:rsid w:val="00287D69"/>
    <w:rsid w:val="002A1974"/>
    <w:rsid w:val="002E4FBF"/>
    <w:rsid w:val="00323B43"/>
    <w:rsid w:val="00373594"/>
    <w:rsid w:val="003B375B"/>
    <w:rsid w:val="003D37D8"/>
    <w:rsid w:val="00426133"/>
    <w:rsid w:val="004358AB"/>
    <w:rsid w:val="0044478F"/>
    <w:rsid w:val="00447A04"/>
    <w:rsid w:val="00476881"/>
    <w:rsid w:val="004A301A"/>
    <w:rsid w:val="004B42A5"/>
    <w:rsid w:val="004C4140"/>
    <w:rsid w:val="004C5522"/>
    <w:rsid w:val="004F6A45"/>
    <w:rsid w:val="005018DD"/>
    <w:rsid w:val="0054022B"/>
    <w:rsid w:val="00590F38"/>
    <w:rsid w:val="005B4DA8"/>
    <w:rsid w:val="005D1BAC"/>
    <w:rsid w:val="005F0C64"/>
    <w:rsid w:val="005F521C"/>
    <w:rsid w:val="00607E97"/>
    <w:rsid w:val="00610232"/>
    <w:rsid w:val="00613913"/>
    <w:rsid w:val="006B4A6F"/>
    <w:rsid w:val="006D43B6"/>
    <w:rsid w:val="007513E3"/>
    <w:rsid w:val="00755F76"/>
    <w:rsid w:val="007C7908"/>
    <w:rsid w:val="007D44DC"/>
    <w:rsid w:val="007F069E"/>
    <w:rsid w:val="007F1169"/>
    <w:rsid w:val="00862E06"/>
    <w:rsid w:val="008B7726"/>
    <w:rsid w:val="008D7D87"/>
    <w:rsid w:val="00945901"/>
    <w:rsid w:val="00980F19"/>
    <w:rsid w:val="009E23CA"/>
    <w:rsid w:val="00A04D79"/>
    <w:rsid w:val="00A1223A"/>
    <w:rsid w:val="00A2362A"/>
    <w:rsid w:val="00A453E4"/>
    <w:rsid w:val="00A543BA"/>
    <w:rsid w:val="00AE782F"/>
    <w:rsid w:val="00B02EAF"/>
    <w:rsid w:val="00B67E2F"/>
    <w:rsid w:val="00B8386D"/>
    <w:rsid w:val="00BA0DA2"/>
    <w:rsid w:val="00C00039"/>
    <w:rsid w:val="00C34076"/>
    <w:rsid w:val="00C71EF4"/>
    <w:rsid w:val="00CC0E3D"/>
    <w:rsid w:val="00CC62CC"/>
    <w:rsid w:val="00CD001F"/>
    <w:rsid w:val="00CD09C7"/>
    <w:rsid w:val="00D31D50"/>
    <w:rsid w:val="00D60148"/>
    <w:rsid w:val="00D608B7"/>
    <w:rsid w:val="00D80AD7"/>
    <w:rsid w:val="00DB4975"/>
    <w:rsid w:val="00DE5F42"/>
    <w:rsid w:val="00DE7A1B"/>
    <w:rsid w:val="00E058E5"/>
    <w:rsid w:val="00E17FAD"/>
    <w:rsid w:val="00E7036F"/>
    <w:rsid w:val="00E728B8"/>
    <w:rsid w:val="00E90EB2"/>
    <w:rsid w:val="00EA00B5"/>
    <w:rsid w:val="00F11552"/>
    <w:rsid w:val="00F302BE"/>
    <w:rsid w:val="00F43A51"/>
    <w:rsid w:val="00FD3E4C"/>
    <w:rsid w:val="00FE3BD8"/>
    <w:rsid w:val="00FF30D7"/>
    <w:rsid w:val="015F54E3"/>
    <w:rsid w:val="027F0298"/>
    <w:rsid w:val="07294B86"/>
    <w:rsid w:val="077B7E40"/>
    <w:rsid w:val="07F46CA5"/>
    <w:rsid w:val="0B905214"/>
    <w:rsid w:val="0BA61907"/>
    <w:rsid w:val="0D010008"/>
    <w:rsid w:val="0ED6090C"/>
    <w:rsid w:val="0F2A77DE"/>
    <w:rsid w:val="11A26043"/>
    <w:rsid w:val="1204424E"/>
    <w:rsid w:val="142615A7"/>
    <w:rsid w:val="14AC0252"/>
    <w:rsid w:val="20644CF8"/>
    <w:rsid w:val="210250EF"/>
    <w:rsid w:val="210E3FD4"/>
    <w:rsid w:val="25DC7E2D"/>
    <w:rsid w:val="27105E2D"/>
    <w:rsid w:val="282D1DE7"/>
    <w:rsid w:val="292A62C7"/>
    <w:rsid w:val="319C079E"/>
    <w:rsid w:val="35887603"/>
    <w:rsid w:val="39447492"/>
    <w:rsid w:val="3D7B7032"/>
    <w:rsid w:val="3EF70002"/>
    <w:rsid w:val="3F072B27"/>
    <w:rsid w:val="4277581A"/>
    <w:rsid w:val="45941CC0"/>
    <w:rsid w:val="497E2635"/>
    <w:rsid w:val="4BAE2E84"/>
    <w:rsid w:val="4BEA1288"/>
    <w:rsid w:val="4C630767"/>
    <w:rsid w:val="509D5986"/>
    <w:rsid w:val="52A26A2D"/>
    <w:rsid w:val="58137552"/>
    <w:rsid w:val="58E04236"/>
    <w:rsid w:val="5A165E8F"/>
    <w:rsid w:val="5AE32C6D"/>
    <w:rsid w:val="62E01A08"/>
    <w:rsid w:val="68016560"/>
    <w:rsid w:val="711E2ABA"/>
    <w:rsid w:val="71FE3FE5"/>
    <w:rsid w:val="78130F41"/>
    <w:rsid w:val="79521C59"/>
    <w:rsid w:val="79E76697"/>
    <w:rsid w:val="7AE91C75"/>
    <w:rsid w:val="7C9E3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3"/>
    <w:qFormat/>
    <w:uiPriority w:val="99"/>
    <w:pPr>
      <w:keepNext/>
      <w:keepLines/>
      <w:widowControl w:val="0"/>
      <w:adjustRightInd/>
      <w:snapToGrid/>
      <w:spacing w:before="340" w:after="330" w:line="578" w:lineRule="auto"/>
      <w:jc w:val="both"/>
      <w:outlineLvl w:val="0"/>
    </w:pPr>
    <w:rPr>
      <w:rFonts w:ascii="Times New Roman" w:hAnsi="Times New Roman" w:eastAsia="楷体_GB2312" w:cs="Times New Roman"/>
      <w:b/>
      <w:kern w:val="44"/>
      <w:sz w:val="72"/>
      <w:szCs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semiHidden/>
    <w:unhideWhenUsed/>
    <w:qFormat/>
    <w:uiPriority w:val="99"/>
    <w:pPr>
      <w:widowControl w:val="0"/>
      <w:adjustRightInd/>
      <w:snapToGrid/>
      <w:spacing w:after="0"/>
    </w:pPr>
    <w:rPr>
      <w:rFonts w:ascii="Times New Roman" w:hAnsi="Times New Roman" w:eastAsia="宋体" w:cs="Times New Roman"/>
      <w:kern w:val="2"/>
      <w:sz w:val="21"/>
      <w:szCs w:val="24"/>
    </w:rPr>
  </w:style>
  <w:style w:type="paragraph" w:styleId="4">
    <w:name w:val="Balloon Text"/>
    <w:basedOn w:val="1"/>
    <w:link w:val="16"/>
    <w:semiHidden/>
    <w:unhideWhenUsed/>
    <w:qFormat/>
    <w:uiPriority w:val="99"/>
    <w:pPr>
      <w:spacing w:after="0"/>
    </w:pPr>
    <w:rPr>
      <w:sz w:val="18"/>
      <w:szCs w:val="18"/>
    </w:rPr>
  </w:style>
  <w:style w:type="paragraph" w:styleId="5">
    <w:name w:val="footer"/>
    <w:basedOn w:val="1"/>
    <w:link w:val="12"/>
    <w:unhideWhenUsed/>
    <w:qFormat/>
    <w:uiPriority w:val="99"/>
    <w:pPr>
      <w:tabs>
        <w:tab w:val="center" w:pos="4153"/>
        <w:tab w:val="right" w:pos="8306"/>
      </w:tabs>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character" w:styleId="9">
    <w:name w:val="page number"/>
    <w:basedOn w:val="8"/>
    <w:qFormat/>
    <w:uiPriority w:val="99"/>
    <w:rPr>
      <w:rFonts w:cs="Times New Roman"/>
    </w:rPr>
  </w:style>
  <w:style w:type="character" w:styleId="10">
    <w:name w:val="annotation reference"/>
    <w:basedOn w:val="8"/>
    <w:semiHidden/>
    <w:unhideWhenUsed/>
    <w:qFormat/>
    <w:uiPriority w:val="99"/>
    <w:rPr>
      <w:sz w:val="21"/>
      <w:szCs w:val="21"/>
    </w:rPr>
  </w:style>
  <w:style w:type="character" w:customStyle="1" w:styleId="11">
    <w:name w:val="页眉 Char"/>
    <w:basedOn w:val="8"/>
    <w:link w:val="6"/>
    <w:semiHidden/>
    <w:qFormat/>
    <w:uiPriority w:val="99"/>
    <w:rPr>
      <w:rFonts w:ascii="Tahoma" w:hAnsi="Tahoma"/>
      <w:sz w:val="18"/>
      <w:szCs w:val="18"/>
    </w:rPr>
  </w:style>
  <w:style w:type="character" w:customStyle="1" w:styleId="12">
    <w:name w:val="页脚 Char"/>
    <w:basedOn w:val="8"/>
    <w:link w:val="5"/>
    <w:qFormat/>
    <w:uiPriority w:val="99"/>
    <w:rPr>
      <w:rFonts w:ascii="Tahoma" w:hAnsi="Tahoma"/>
      <w:sz w:val="18"/>
      <w:szCs w:val="18"/>
    </w:rPr>
  </w:style>
  <w:style w:type="character" w:customStyle="1" w:styleId="13">
    <w:name w:val="标题 1 Char"/>
    <w:basedOn w:val="8"/>
    <w:link w:val="2"/>
    <w:qFormat/>
    <w:uiPriority w:val="99"/>
    <w:rPr>
      <w:rFonts w:ascii="Times New Roman" w:hAnsi="Times New Roman" w:eastAsia="楷体_GB2312" w:cs="Times New Roman"/>
      <w:b/>
      <w:kern w:val="44"/>
      <w:sz w:val="72"/>
      <w:szCs w:val="24"/>
    </w:rPr>
  </w:style>
  <w:style w:type="character" w:customStyle="1" w:styleId="14">
    <w:name w:val="zbggmain style9"/>
    <w:qFormat/>
    <w:uiPriority w:val="0"/>
  </w:style>
  <w:style w:type="character" w:customStyle="1" w:styleId="15">
    <w:name w:val="批注文字 Char"/>
    <w:basedOn w:val="8"/>
    <w:link w:val="3"/>
    <w:semiHidden/>
    <w:qFormat/>
    <w:uiPriority w:val="99"/>
    <w:rPr>
      <w:rFonts w:ascii="Times New Roman" w:hAnsi="Times New Roman" w:eastAsia="宋体" w:cs="Times New Roman"/>
      <w:kern w:val="2"/>
      <w:sz w:val="21"/>
      <w:szCs w:val="24"/>
    </w:rPr>
  </w:style>
  <w:style w:type="character" w:customStyle="1" w:styleId="16">
    <w:name w:val="批注框文本 Char"/>
    <w:basedOn w:val="8"/>
    <w:link w:val="4"/>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1161</Words>
  <Characters>6622</Characters>
  <Lines>55</Lines>
  <Paragraphs>15</Paragraphs>
  <TotalTime>1</TotalTime>
  <ScaleCrop>false</ScaleCrop>
  <LinksUpToDate>false</LinksUpToDate>
  <CharactersWithSpaces>7768</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2020-11-17T06:25:00Z</dcterms:created>
  <dc:creator>Administrator</dc:creator>
  <cp:lastModifiedBy>帝国广阔</cp:lastModifiedBy>
  <dcterms:modified xsi:type="dcterms:W3CDTF">2021-08-04T08:09:59Z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1D375E45088E47EB9F72494544483797</vt:lpwstr>
  </property>
</Properties>
</file>